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1B906" w14:textId="77777777" w:rsidR="00B74D68" w:rsidRPr="008F3D31" w:rsidRDefault="00E97226" w:rsidP="00B74D68">
      <w:pPr>
        <w:ind w:right="3240"/>
        <w:rPr>
          <w:sz w:val="36"/>
          <w:szCs w:val="36"/>
        </w:rPr>
      </w:pPr>
      <w:r>
        <w:rPr>
          <w:noProof/>
          <w:sz w:val="36"/>
          <w:szCs w:val="36"/>
          <w:lang w:eastAsia="en-US"/>
        </w:rPr>
        <w:drawing>
          <wp:anchor distT="0" distB="0" distL="114300" distR="114300" simplePos="0" relativeHeight="251657728" behindDoc="0" locked="0" layoutInCell="1" allowOverlap="1" wp14:anchorId="196B8F69" wp14:editId="4E697521">
            <wp:simplePos x="0" y="0"/>
            <wp:positionH relativeFrom="column">
              <wp:posOffset>-76200</wp:posOffset>
            </wp:positionH>
            <wp:positionV relativeFrom="paragraph">
              <wp:posOffset>-342900</wp:posOffset>
            </wp:positionV>
            <wp:extent cx="2332355" cy="637540"/>
            <wp:effectExtent l="19050" t="0" r="0" b="0"/>
            <wp:wrapSquare wrapText="bothSides"/>
            <wp:docPr id="2" name="Picture 2" descr="color-holy fami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lor-holy famil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011C73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8F3D31">
        <w:rPr>
          <w:sz w:val="36"/>
          <w:szCs w:val="36"/>
        </w:rPr>
        <w:tab/>
      </w:r>
      <w:r w:rsidR="00133C87" w:rsidRPr="00B74D68">
        <w:rPr>
          <w:sz w:val="32"/>
          <w:szCs w:val="32"/>
          <w:u w:val="single"/>
        </w:rPr>
        <w:t>Daily</w:t>
      </w:r>
      <w:r w:rsidR="00133C87" w:rsidRPr="00B74D68">
        <w:rPr>
          <w:sz w:val="32"/>
          <w:szCs w:val="32"/>
        </w:rPr>
        <w:t xml:space="preserve"> </w:t>
      </w:r>
      <w:r w:rsidR="00133C87" w:rsidRPr="00B74D68">
        <w:rPr>
          <w:sz w:val="32"/>
          <w:szCs w:val="32"/>
          <w:u w:val="single"/>
        </w:rPr>
        <w:t>Lesson</w:t>
      </w:r>
      <w:r w:rsidR="00133C87" w:rsidRPr="00B74D68">
        <w:rPr>
          <w:sz w:val="32"/>
          <w:szCs w:val="32"/>
        </w:rPr>
        <w:t xml:space="preserve"> </w:t>
      </w:r>
      <w:r w:rsidR="00133C87" w:rsidRPr="00B74D68">
        <w:rPr>
          <w:sz w:val="32"/>
          <w:szCs w:val="32"/>
          <w:u w:val="single"/>
        </w:rPr>
        <w:t>Plan</w:t>
      </w:r>
      <w:r w:rsidR="00133C87" w:rsidRPr="00F13E20">
        <w:rPr>
          <w:sz w:val="28"/>
          <w:szCs w:val="28"/>
        </w:rPr>
        <w:t xml:space="preserve">  </w:t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CD0F91">
        <w:rPr>
          <w:sz w:val="36"/>
          <w:szCs w:val="36"/>
        </w:rPr>
        <w:tab/>
      </w:r>
      <w:r w:rsidR="00133C87">
        <w:rPr>
          <w:sz w:val="24"/>
          <w:szCs w:val="24"/>
        </w:rPr>
        <w:t xml:space="preserve"> </w:t>
      </w:r>
      <w:r w:rsidR="00F13E20">
        <w:rPr>
          <w:sz w:val="24"/>
          <w:szCs w:val="24"/>
        </w:rPr>
        <w:t xml:space="preserve">      </w:t>
      </w:r>
      <w:r w:rsidR="00011C73">
        <w:rPr>
          <w:sz w:val="24"/>
          <w:szCs w:val="24"/>
        </w:rPr>
        <w:t xml:space="preserve">                </w:t>
      </w:r>
    </w:p>
    <w:p w14:paraId="18E40B20" w14:textId="77777777" w:rsidR="00011C73" w:rsidRDefault="00011C73" w:rsidP="00F76EB1">
      <w:pPr>
        <w:spacing w:line="360" w:lineRule="auto"/>
      </w:pPr>
    </w:p>
    <w:p w14:paraId="7F8B8C7C" w14:textId="77777777" w:rsidR="00133C87" w:rsidRPr="00011C73" w:rsidRDefault="00133C87" w:rsidP="00F76EB1">
      <w:pPr>
        <w:spacing w:line="360" w:lineRule="auto"/>
      </w:pPr>
      <w:r w:rsidRPr="00011C73">
        <w:t xml:space="preserve">Student:  </w:t>
      </w:r>
      <w:r w:rsidR="005D5EA4">
        <w:t>Robinson Gautier</w:t>
      </w:r>
      <w:r w:rsidRPr="00011C73">
        <w:t xml:space="preserve"> </w:t>
      </w:r>
      <w:r w:rsidR="005D5EA4">
        <w:tab/>
      </w:r>
      <w:r w:rsidRPr="00011C73">
        <w:t xml:space="preserve">Cooperating Teacher’s Approval: </w:t>
      </w:r>
      <w:r w:rsidR="005D5EA4">
        <w:t xml:space="preserve"> Dr. Duncan</w:t>
      </w:r>
      <w:r w:rsidRPr="00011C73">
        <w:t xml:space="preserve"> </w:t>
      </w:r>
      <w:r w:rsidR="00F13E20" w:rsidRPr="00011C73">
        <w:t xml:space="preserve">           </w:t>
      </w:r>
      <w:r w:rsidRPr="00011C73">
        <w:t xml:space="preserve">Date:  </w:t>
      </w:r>
      <w:r w:rsidR="005D5EA4">
        <w:t>10/26/2011</w:t>
      </w:r>
    </w:p>
    <w:p w14:paraId="2799644A" w14:textId="77777777" w:rsidR="00133C87" w:rsidRPr="00011C73" w:rsidRDefault="00133C87" w:rsidP="00F76EB1">
      <w:pPr>
        <w:spacing w:line="360" w:lineRule="auto"/>
      </w:pPr>
      <w:r w:rsidRPr="00011C73">
        <w:t xml:space="preserve">Subject: </w:t>
      </w:r>
      <w:r w:rsidR="005D5EA4">
        <w:t>Drivers Education</w:t>
      </w:r>
      <w:r w:rsidR="00F76EB1" w:rsidRPr="00011C73">
        <w:t xml:space="preserve">      </w:t>
      </w:r>
      <w:r w:rsidRPr="00011C73">
        <w:t>Topic:</w:t>
      </w:r>
      <w:r w:rsidR="005D5EA4">
        <w:t xml:space="preserve">  Safety</w:t>
      </w:r>
      <w:r w:rsidR="00F76EB1" w:rsidRPr="00011C73">
        <w:t xml:space="preserve">    Grade:</w:t>
      </w:r>
      <w:r w:rsidR="00F13E20" w:rsidRPr="00011C73">
        <w:t xml:space="preserve"> </w:t>
      </w:r>
      <w:r w:rsidR="005D5EA4">
        <w:t>Graduate Students</w:t>
      </w:r>
      <w:r w:rsidR="00B64ADD" w:rsidRPr="00011C73">
        <w:tab/>
      </w:r>
      <w:r w:rsidRPr="00011C73">
        <w:rPr>
          <w:u w:val="single"/>
        </w:rPr>
        <w:t xml:space="preserve">        </w:t>
      </w:r>
      <w:r w:rsidRPr="00011C73">
        <w:t xml:space="preserve">   </w:t>
      </w:r>
      <w:r w:rsidR="00F76EB1" w:rsidRPr="00011C73">
        <w:t xml:space="preserve">      </w:t>
      </w:r>
    </w:p>
    <w:p w14:paraId="42A92C72" w14:textId="77777777" w:rsidR="00133C87" w:rsidRPr="00011C73" w:rsidRDefault="00133C87" w:rsidP="00F76EB1">
      <w:pPr>
        <w:spacing w:line="360" w:lineRule="auto"/>
      </w:pPr>
      <w:r w:rsidRPr="00011C73">
        <w:t xml:space="preserve">Allocated Time:  </w:t>
      </w:r>
      <w:r w:rsidR="00973F38">
        <w:t xml:space="preserve">  45 </w:t>
      </w:r>
      <w:proofErr w:type="spellStart"/>
      <w:r w:rsidR="00973F38">
        <w:t>mins</w:t>
      </w:r>
      <w:proofErr w:type="spellEnd"/>
    </w:p>
    <w:p w14:paraId="6F1AE8C7" w14:textId="77777777" w:rsidR="00B64ADD" w:rsidRPr="00011C73" w:rsidRDefault="00133C87" w:rsidP="007926B8">
      <w:pPr>
        <w:spacing w:line="360" w:lineRule="auto"/>
      </w:pPr>
      <w:r w:rsidRPr="00011C73">
        <w:t xml:space="preserve">Student Population: </w:t>
      </w:r>
      <w:r w:rsidR="00973F38">
        <w:t xml:space="preserve"> A homogenous group of legal driving age participants.</w:t>
      </w:r>
      <w:r w:rsidRPr="00011C73">
        <w:t xml:space="preserve"> </w:t>
      </w:r>
      <w:r w:rsidR="0056181E" w:rsidRPr="00011C73">
        <w:tab/>
      </w:r>
      <w:r w:rsidR="0056181E" w:rsidRPr="00011C73">
        <w:tab/>
      </w:r>
      <w:r w:rsidR="0056181E" w:rsidRPr="00011C73">
        <w:tab/>
      </w:r>
      <w:r w:rsidR="0056181E" w:rsidRPr="00011C73">
        <w:tab/>
      </w:r>
    </w:p>
    <w:p w14:paraId="7661128D" w14:textId="77777777" w:rsidR="00133C87" w:rsidRPr="00011C73" w:rsidRDefault="00133C87" w:rsidP="00133C87">
      <w:r w:rsidRPr="00011C73">
        <w:t>State Standards:</w:t>
      </w:r>
    </w:p>
    <w:p w14:paraId="05119999" w14:textId="77777777" w:rsidR="00133C87" w:rsidRPr="00011C73" w:rsidRDefault="00133C87" w:rsidP="00133C87">
      <w:r w:rsidRPr="00011C73">
        <w:tab/>
        <w:t xml:space="preserve">Specific Number:  </w:t>
      </w:r>
      <w:r w:rsidR="00A87EAE">
        <w:t xml:space="preserve">10.3.12 A </w:t>
      </w:r>
      <w:r w:rsidRPr="00011C73">
        <w:tab/>
        <w:t xml:space="preserve">Exact wording: </w:t>
      </w:r>
      <w:r w:rsidR="00A87EAE">
        <w:t>Assess the personal and legal consequence of unsafe practices in the home, school or community.</w:t>
      </w:r>
    </w:p>
    <w:p w14:paraId="0F3E2521" w14:textId="77777777" w:rsidR="00133C87" w:rsidRPr="00011C73" w:rsidRDefault="00133C87" w:rsidP="00133C87">
      <w:r w:rsidRPr="00011C73">
        <w:t xml:space="preserve">                  </w:t>
      </w:r>
      <w:r w:rsidR="00A87EAE">
        <w:t xml:space="preserve">                              </w:t>
      </w:r>
      <w:r w:rsidRPr="00011C73">
        <w:t xml:space="preserve">      </w:t>
      </w:r>
      <w:proofErr w:type="gramStart"/>
      <w:r w:rsidRPr="00011C73">
        <w:t>and</w:t>
      </w:r>
      <w:proofErr w:type="gramEnd"/>
      <w:r w:rsidRPr="00011C73">
        <w:t>/or</w:t>
      </w:r>
    </w:p>
    <w:p w14:paraId="5E230C59" w14:textId="77777777" w:rsidR="00133C87" w:rsidRPr="00011C73" w:rsidRDefault="00133C87" w:rsidP="00133C87"/>
    <w:p w14:paraId="019D965E" w14:textId="77777777" w:rsidR="00133C87" w:rsidRPr="00011C73" w:rsidRDefault="00133C87" w:rsidP="00133C87">
      <w:r w:rsidRPr="00011C73">
        <w:t>Goal for Understanding</w:t>
      </w:r>
      <w:proofErr w:type="gramStart"/>
      <w:r w:rsidRPr="00011C73">
        <w:t>:</w:t>
      </w:r>
      <w:r w:rsidR="005F74B6">
        <w:t xml:space="preserve">  </w:t>
      </w:r>
      <w:r w:rsidRPr="00011C73">
        <w:t xml:space="preserve"> </w:t>
      </w:r>
      <w:r w:rsidR="007B3FC0">
        <w:t>To</w:t>
      </w:r>
      <w:proofErr w:type="gramEnd"/>
      <w:r w:rsidR="007B3FC0">
        <w:t xml:space="preserve"> interpret all road signs and to safely navigate a United States roadway.</w:t>
      </w:r>
    </w:p>
    <w:p w14:paraId="159E3412" w14:textId="77777777" w:rsidR="00B64ADD" w:rsidRPr="00011C73" w:rsidRDefault="00B64ADD" w:rsidP="00133C87"/>
    <w:p w14:paraId="7196F55A" w14:textId="77777777" w:rsidR="006E4E90" w:rsidRPr="00A00DA8" w:rsidRDefault="00133C87" w:rsidP="006E4E90">
      <w:pPr>
        <w:rPr>
          <w:color w:val="FF0000"/>
        </w:rPr>
      </w:pPr>
      <w:r w:rsidRPr="00011C73">
        <w:t xml:space="preserve">Instructional Objective (Statement):  </w:t>
      </w:r>
      <w:r w:rsidR="006E4E90">
        <w:t>To be able to identify and comprehend each road sign that a driver may encounter on a national or Pennsylvania road</w:t>
      </w:r>
    </w:p>
    <w:p w14:paraId="7140588D" w14:textId="77777777" w:rsidR="00B64ADD" w:rsidRPr="00011C73" w:rsidRDefault="00B64ADD" w:rsidP="00133C87"/>
    <w:tbl>
      <w:tblPr>
        <w:tblW w:w="971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118"/>
        <w:gridCol w:w="3120"/>
        <w:gridCol w:w="3480"/>
      </w:tblGrid>
      <w:tr w:rsidR="00133C87" w:rsidRPr="00011C73" w14:paraId="2609536A" w14:textId="77777777">
        <w:trPr>
          <w:trHeight w:val="64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1FF89" w14:textId="77777777" w:rsidR="00133C87" w:rsidRPr="00563D6F" w:rsidRDefault="00133C87" w:rsidP="00133C87">
            <w:pPr>
              <w:snapToGrid w:val="0"/>
              <w:jc w:val="center"/>
              <w:rPr>
                <w:b/>
              </w:rPr>
            </w:pPr>
            <w:r w:rsidRPr="00563D6F">
              <w:rPr>
                <w:b/>
              </w:rPr>
              <w:t>Student Behaviors</w:t>
            </w:r>
          </w:p>
          <w:p w14:paraId="180518FE" w14:textId="77777777" w:rsidR="00133C87" w:rsidRDefault="005D5EA4" w:rsidP="005D5EA4">
            <w:pPr>
              <w:pStyle w:val="ListParagraph"/>
              <w:numPr>
                <w:ilvl w:val="0"/>
                <w:numId w:val="11"/>
              </w:numPr>
              <w:snapToGrid w:val="0"/>
            </w:pPr>
            <w:r>
              <w:t>Identify and comprehend basic road signs.</w:t>
            </w:r>
          </w:p>
          <w:p w14:paraId="169C832C" w14:textId="77777777" w:rsidR="005D5EA4" w:rsidRPr="00011C73" w:rsidRDefault="005D5EA4" w:rsidP="005D5EA4">
            <w:pPr>
              <w:pStyle w:val="ListParagraph"/>
              <w:numPr>
                <w:ilvl w:val="0"/>
                <w:numId w:val="11"/>
              </w:numPr>
              <w:snapToGrid w:val="0"/>
            </w:pPr>
            <w:r>
              <w:t>Inter</w:t>
            </w:r>
            <w:r w:rsidR="00F1687E">
              <w:t>pret dashboard and necessary gauges</w:t>
            </w:r>
            <w:r w:rsidR="00D634D2">
              <w:t xml:space="preserve"> and evaluate the effectiveness of each coinciding safety symbol.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0D99F" w14:textId="77777777" w:rsidR="00133C87" w:rsidRPr="00563D6F" w:rsidRDefault="00133C87" w:rsidP="00133C87">
            <w:pPr>
              <w:snapToGrid w:val="0"/>
              <w:jc w:val="center"/>
              <w:rPr>
                <w:b/>
              </w:rPr>
            </w:pPr>
            <w:r w:rsidRPr="00563D6F">
              <w:rPr>
                <w:b/>
              </w:rPr>
              <w:t>Sources of Evidence</w:t>
            </w:r>
          </w:p>
          <w:p w14:paraId="578969CC" w14:textId="77777777" w:rsidR="00133C87" w:rsidRDefault="005D5EA4" w:rsidP="005D5EA4">
            <w:pPr>
              <w:pStyle w:val="ListParagraph"/>
              <w:numPr>
                <w:ilvl w:val="0"/>
                <w:numId w:val="10"/>
              </w:numPr>
              <w:snapToGrid w:val="0"/>
            </w:pPr>
            <w:r>
              <w:t>Road signs bingo</w:t>
            </w:r>
          </w:p>
          <w:p w14:paraId="4DACAA6C" w14:textId="77777777" w:rsidR="005D5EA4" w:rsidRDefault="005D5EA4" w:rsidP="005D5EA4">
            <w:pPr>
              <w:pStyle w:val="ListParagraph"/>
              <w:numPr>
                <w:ilvl w:val="0"/>
                <w:numId w:val="10"/>
              </w:numPr>
              <w:snapToGrid w:val="0"/>
            </w:pPr>
            <w:r>
              <w:t>Dashboard Diagram</w:t>
            </w:r>
          </w:p>
          <w:p w14:paraId="7412DFFA" w14:textId="77777777" w:rsidR="00A44BAB" w:rsidRPr="00011C73" w:rsidRDefault="00F1687E" w:rsidP="005D5EA4">
            <w:pPr>
              <w:pStyle w:val="ListParagraph"/>
              <w:numPr>
                <w:ilvl w:val="0"/>
                <w:numId w:val="10"/>
              </w:numPr>
              <w:snapToGrid w:val="0"/>
            </w:pPr>
            <w:r>
              <w:t>Worksheet for students to identify signs and gauges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657F" w14:textId="77777777" w:rsidR="00133C87" w:rsidRPr="00563D6F" w:rsidRDefault="00133C87" w:rsidP="00133C87">
            <w:pPr>
              <w:snapToGrid w:val="0"/>
              <w:jc w:val="center"/>
              <w:rPr>
                <w:b/>
              </w:rPr>
            </w:pPr>
            <w:r w:rsidRPr="00563D6F">
              <w:rPr>
                <w:b/>
              </w:rPr>
              <w:t>Criteria for Evaluation</w:t>
            </w:r>
          </w:p>
          <w:p w14:paraId="696D6D5C" w14:textId="77777777" w:rsidR="00133C87" w:rsidRPr="00011C73" w:rsidRDefault="005D5EA4" w:rsidP="005D5EA4">
            <w:pPr>
              <w:jc w:val="center"/>
            </w:pPr>
            <w:r>
              <w:t>Rubric</w:t>
            </w:r>
          </w:p>
        </w:tc>
      </w:tr>
    </w:tbl>
    <w:p w14:paraId="4ED1E00D" w14:textId="77777777" w:rsidR="00133C87" w:rsidRDefault="001D01A4" w:rsidP="001D01A4">
      <w:proofErr w:type="gramStart"/>
      <w:r>
        <w:t>History of automobile and automobile safety.</w:t>
      </w:r>
      <w:proofErr w:type="gramEnd"/>
    </w:p>
    <w:p w14:paraId="648D24B1" w14:textId="77777777" w:rsidR="001D01A4" w:rsidRPr="00011C73" w:rsidRDefault="001D01A4" w:rsidP="001D01A4"/>
    <w:p w14:paraId="15C58F91" w14:textId="77777777" w:rsidR="00133C87" w:rsidRPr="00011C73" w:rsidRDefault="00133C87" w:rsidP="00133C87">
      <w:r w:rsidRPr="00011C73">
        <w:t>Teaching to the Objective</w:t>
      </w:r>
    </w:p>
    <w:tbl>
      <w:tblPr>
        <w:tblW w:w="971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038"/>
        <w:gridCol w:w="3960"/>
        <w:gridCol w:w="3720"/>
      </w:tblGrid>
      <w:tr w:rsidR="00133C87" w:rsidRPr="00011C73" w14:paraId="0EEA3356" w14:textId="77777777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16B6A" w14:textId="77777777" w:rsidR="00133C87" w:rsidRPr="00011C73" w:rsidRDefault="00254222" w:rsidP="00133C87">
            <w:pPr>
              <w:jc w:val="center"/>
            </w:pPr>
            <w:r w:rsidRPr="001D01A4">
              <w:rPr>
                <w:b/>
              </w:rPr>
              <w:t>Estimated Time</w:t>
            </w:r>
            <w:r w:rsidRPr="00011C73">
              <w:t>:</w:t>
            </w:r>
          </w:p>
          <w:p w14:paraId="3822B51F" w14:textId="77777777" w:rsidR="00133C87" w:rsidRPr="00011C73" w:rsidRDefault="00133C87" w:rsidP="00133C87">
            <w:pPr>
              <w:jc w:val="center"/>
            </w:pPr>
          </w:p>
          <w:p w14:paraId="268B4A85" w14:textId="77777777" w:rsidR="00133C87" w:rsidRPr="00011C73" w:rsidRDefault="00133C87" w:rsidP="00133C87">
            <w:pPr>
              <w:jc w:val="center"/>
            </w:pPr>
          </w:p>
          <w:p w14:paraId="48B68524" w14:textId="77777777" w:rsidR="00133C87" w:rsidRPr="00011C73" w:rsidRDefault="00133C87" w:rsidP="00133C87">
            <w:pPr>
              <w:jc w:val="center"/>
            </w:pPr>
          </w:p>
          <w:p w14:paraId="1D1E9218" w14:textId="77777777" w:rsidR="00133C87" w:rsidRPr="00011C73" w:rsidRDefault="00A44BAB" w:rsidP="00133C87">
            <w:pPr>
              <w:jc w:val="center"/>
            </w:pPr>
            <w:r>
              <w:t xml:space="preserve">45 </w:t>
            </w:r>
            <w:proofErr w:type="spellStart"/>
            <w:r>
              <w:t>mins</w:t>
            </w:r>
            <w:proofErr w:type="spellEnd"/>
          </w:p>
          <w:p w14:paraId="38D7584B" w14:textId="77777777" w:rsidR="00133C87" w:rsidRPr="00011C73" w:rsidRDefault="00133C87" w:rsidP="00133C87">
            <w:pPr>
              <w:jc w:val="center"/>
            </w:pPr>
          </w:p>
          <w:p w14:paraId="38630A37" w14:textId="77777777" w:rsidR="00133C87" w:rsidRPr="00011C73" w:rsidRDefault="00133C87" w:rsidP="00133C87">
            <w:pPr>
              <w:jc w:val="center"/>
            </w:pPr>
          </w:p>
          <w:p w14:paraId="4A8BB912" w14:textId="77777777" w:rsidR="00133C87" w:rsidRPr="00011C73" w:rsidRDefault="00133C87" w:rsidP="00133C87">
            <w:pPr>
              <w:jc w:val="center"/>
            </w:pPr>
          </w:p>
          <w:p w14:paraId="6D47C040" w14:textId="77777777" w:rsidR="00133C87" w:rsidRPr="00011C73" w:rsidRDefault="00133C87" w:rsidP="00133C87">
            <w:pPr>
              <w:jc w:val="center"/>
            </w:pPr>
          </w:p>
          <w:p w14:paraId="74A759D9" w14:textId="77777777" w:rsidR="00133C87" w:rsidRPr="00011C73" w:rsidRDefault="00133C87" w:rsidP="00133C87">
            <w:pPr>
              <w:jc w:val="center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ECAC0" w14:textId="77777777" w:rsidR="006D47FD" w:rsidRPr="001D01A4" w:rsidRDefault="006D47FD" w:rsidP="004A052A">
            <w:pPr>
              <w:ind w:left="132"/>
              <w:rPr>
                <w:b/>
              </w:rPr>
            </w:pPr>
            <w:r w:rsidRPr="001D01A4">
              <w:rPr>
                <w:b/>
              </w:rPr>
              <w:t>Teaching to the Objective</w:t>
            </w:r>
          </w:p>
          <w:p w14:paraId="4524F766" w14:textId="77777777" w:rsidR="007926B8" w:rsidRPr="00011C73" w:rsidRDefault="007926B8" w:rsidP="004A052A">
            <w:pPr>
              <w:ind w:left="132"/>
            </w:pPr>
          </w:p>
          <w:p w14:paraId="3633E11E" w14:textId="77777777" w:rsidR="006D47FD" w:rsidRPr="001D01A4" w:rsidRDefault="006D47FD" w:rsidP="004A052A">
            <w:pPr>
              <w:ind w:left="132"/>
              <w:rPr>
                <w:b/>
              </w:rPr>
            </w:pPr>
            <w:r w:rsidRPr="001D01A4">
              <w:rPr>
                <w:b/>
              </w:rPr>
              <w:t>Introduction/Motivation/</w:t>
            </w:r>
          </w:p>
          <w:p w14:paraId="7F50064C" w14:textId="77777777" w:rsidR="006D47FD" w:rsidRPr="001D01A4" w:rsidRDefault="006D47FD" w:rsidP="004A052A">
            <w:pPr>
              <w:ind w:left="132"/>
              <w:rPr>
                <w:b/>
              </w:rPr>
            </w:pPr>
            <w:r w:rsidRPr="001D01A4">
              <w:rPr>
                <w:b/>
              </w:rPr>
              <w:t>Prior Knowledge</w:t>
            </w:r>
          </w:p>
          <w:p w14:paraId="3C0E9FF9" w14:textId="77777777" w:rsidR="006D47FD" w:rsidRPr="00011C73" w:rsidRDefault="00D634D2" w:rsidP="004A052A">
            <w:pPr>
              <w:ind w:left="132"/>
            </w:pPr>
            <w:r>
              <w:t>G</w:t>
            </w:r>
            <w:r w:rsidR="001D01A4">
              <w:t xml:space="preserve">ive the students a short written driving history </w:t>
            </w:r>
            <w:proofErr w:type="spellStart"/>
            <w:r w:rsidR="001D01A4">
              <w:t>assestment</w:t>
            </w:r>
            <w:proofErr w:type="spellEnd"/>
            <w:r w:rsidR="001D01A4">
              <w:t>.  The students wil</w:t>
            </w:r>
            <w:r>
              <w:t xml:space="preserve">l fill out the </w:t>
            </w:r>
            <w:proofErr w:type="spellStart"/>
            <w:r>
              <w:t>assestment</w:t>
            </w:r>
            <w:proofErr w:type="spellEnd"/>
            <w:r>
              <w:t xml:space="preserve"> and</w:t>
            </w:r>
            <w:r w:rsidR="001D01A4">
              <w:t xml:space="preserve"> will have a </w:t>
            </w:r>
            <w:proofErr w:type="spellStart"/>
            <w:r w:rsidR="001D01A4">
              <w:t>classwide</w:t>
            </w:r>
            <w:proofErr w:type="spellEnd"/>
            <w:r w:rsidR="001D01A4">
              <w:t xml:space="preserve"> discussion in which the students will volunteer to participate.</w:t>
            </w:r>
          </w:p>
          <w:p w14:paraId="181BF1CB" w14:textId="77777777" w:rsidR="001D01A4" w:rsidRDefault="001D01A4" w:rsidP="004A052A">
            <w:pPr>
              <w:ind w:left="132"/>
              <w:rPr>
                <w:b/>
              </w:rPr>
            </w:pPr>
          </w:p>
          <w:p w14:paraId="0317C687" w14:textId="77777777" w:rsidR="006D47FD" w:rsidRPr="001D01A4" w:rsidRDefault="006D47FD" w:rsidP="004A052A">
            <w:pPr>
              <w:ind w:left="132"/>
              <w:rPr>
                <w:b/>
              </w:rPr>
            </w:pPr>
            <w:r w:rsidRPr="001D01A4">
              <w:rPr>
                <w:b/>
              </w:rPr>
              <w:t>Developmental Activities:</w:t>
            </w:r>
          </w:p>
          <w:p w14:paraId="4227CAFC" w14:textId="77777777" w:rsidR="006D47FD" w:rsidRDefault="003B3ABA" w:rsidP="003B3ABA">
            <w:pPr>
              <w:pStyle w:val="ListParagraph"/>
              <w:numPr>
                <w:ilvl w:val="0"/>
                <w:numId w:val="14"/>
              </w:numPr>
            </w:pPr>
            <w:r>
              <w:t>Review basic road signs, display the signs to the class and review them.</w:t>
            </w:r>
          </w:p>
          <w:p w14:paraId="0BA30A42" w14:textId="77777777" w:rsidR="003B3ABA" w:rsidRDefault="003B3ABA" w:rsidP="003B3ABA">
            <w:pPr>
              <w:pStyle w:val="ListParagraph"/>
              <w:numPr>
                <w:ilvl w:val="0"/>
                <w:numId w:val="14"/>
              </w:numPr>
            </w:pPr>
            <w:r>
              <w:t>Teacher will point to a road sign and ask for a volunteer.  We will identify 12 road signs as a class.</w:t>
            </w:r>
          </w:p>
          <w:p w14:paraId="08CD2EE4" w14:textId="77777777" w:rsidR="000857E3" w:rsidRDefault="000857E3" w:rsidP="003B3ABA">
            <w:pPr>
              <w:pStyle w:val="ListParagraph"/>
              <w:numPr>
                <w:ilvl w:val="0"/>
                <w:numId w:val="14"/>
              </w:numPr>
            </w:pPr>
            <w:r>
              <w:t>I will ask students “can anyone name the controls on a dashboard”?</w:t>
            </w:r>
          </w:p>
          <w:p w14:paraId="428C9B0C" w14:textId="77777777" w:rsidR="000857E3" w:rsidRDefault="000857E3" w:rsidP="003B3ABA">
            <w:pPr>
              <w:pStyle w:val="ListParagraph"/>
              <w:numPr>
                <w:ilvl w:val="0"/>
                <w:numId w:val="14"/>
              </w:numPr>
            </w:pPr>
            <w:r>
              <w:t>Students will be asked to recall the instruments on a dashboard.</w:t>
            </w:r>
          </w:p>
          <w:p w14:paraId="2724FA5F" w14:textId="38C7D051" w:rsidR="003B3ABA" w:rsidRDefault="003B3ABA" w:rsidP="003B3ABA">
            <w:pPr>
              <w:pStyle w:val="ListParagraph"/>
              <w:numPr>
                <w:ilvl w:val="0"/>
                <w:numId w:val="14"/>
              </w:numPr>
            </w:pPr>
            <w:r>
              <w:t>Students will draw a dashboard and instrument gauge.</w:t>
            </w:r>
            <w:r w:rsidR="006008A7">
              <w:t xml:space="preserve">  Students will share </w:t>
            </w:r>
            <w:r w:rsidR="006008A7">
              <w:lastRenderedPageBreak/>
              <w:t>their drawings with the class by placing them on a document camera.</w:t>
            </w:r>
          </w:p>
          <w:p w14:paraId="50A5CE46" w14:textId="77777777" w:rsidR="003B3ABA" w:rsidRDefault="003B3ABA" w:rsidP="003B3ABA">
            <w:pPr>
              <w:pStyle w:val="ListParagraph"/>
              <w:numPr>
                <w:ilvl w:val="0"/>
                <w:numId w:val="14"/>
              </w:numPr>
            </w:pPr>
            <w:r>
              <w:t>As</w:t>
            </w:r>
            <w:r w:rsidR="00F1687E">
              <w:t>k the class what gauges</w:t>
            </w:r>
            <w:r>
              <w:t xml:space="preserve"> </w:t>
            </w:r>
            <w:r w:rsidR="00F1687E">
              <w:t>drivers</w:t>
            </w:r>
            <w:r>
              <w:t xml:space="preserve"> need to drive safely as far as gauges and instrumentation.</w:t>
            </w:r>
          </w:p>
          <w:p w14:paraId="03E74360" w14:textId="77777777" w:rsidR="003B3ABA" w:rsidRDefault="003B3ABA" w:rsidP="003B3ABA">
            <w:pPr>
              <w:pStyle w:val="ListParagraph"/>
              <w:numPr>
                <w:ilvl w:val="0"/>
                <w:numId w:val="14"/>
              </w:numPr>
            </w:pPr>
            <w:r>
              <w:t>Students will answer (i.e. gas, oil speed, RPM, temperature).</w:t>
            </w:r>
          </w:p>
          <w:p w14:paraId="5A107B96" w14:textId="77777777" w:rsidR="003B3ABA" w:rsidRDefault="003B3ABA" w:rsidP="003B3ABA">
            <w:pPr>
              <w:pStyle w:val="ListParagraph"/>
              <w:numPr>
                <w:ilvl w:val="0"/>
                <w:numId w:val="14"/>
              </w:numPr>
            </w:pPr>
            <w:r>
              <w:t>Teacher will show an example of a dashboard.</w:t>
            </w:r>
          </w:p>
          <w:p w14:paraId="45620ECC" w14:textId="77777777" w:rsidR="003B3ABA" w:rsidRPr="00011C73" w:rsidRDefault="003B3ABA" w:rsidP="003B3ABA">
            <w:pPr>
              <w:pStyle w:val="ListParagraph"/>
              <w:ind w:left="492"/>
            </w:pPr>
          </w:p>
          <w:p w14:paraId="5DDE71C3" w14:textId="77777777" w:rsidR="006D47FD" w:rsidRPr="001D01A4" w:rsidRDefault="006D47FD" w:rsidP="004A052A">
            <w:pPr>
              <w:ind w:left="132"/>
              <w:rPr>
                <w:b/>
              </w:rPr>
            </w:pPr>
            <w:r w:rsidRPr="001D01A4">
              <w:rPr>
                <w:b/>
              </w:rPr>
              <w:t>Assessment:</w:t>
            </w:r>
          </w:p>
          <w:p w14:paraId="39BF34E2" w14:textId="77777777" w:rsidR="000857E3" w:rsidRDefault="000857E3" w:rsidP="003B3ABA">
            <w:pPr>
              <w:pStyle w:val="ListParagraph"/>
              <w:ind w:left="492"/>
            </w:pPr>
          </w:p>
          <w:p w14:paraId="775CA348" w14:textId="77777777" w:rsidR="00F13E20" w:rsidRPr="00011C73" w:rsidRDefault="000857E3" w:rsidP="003B3ABA">
            <w:pPr>
              <w:pStyle w:val="ListParagraph"/>
              <w:ind w:left="492"/>
            </w:pPr>
            <w:r>
              <w:t xml:space="preserve">Students will be assessed by a </w:t>
            </w:r>
            <w:proofErr w:type="gramStart"/>
            <w:r>
              <w:t>t</w:t>
            </w:r>
            <w:r w:rsidR="001D01A4">
              <w:t>eacher</w:t>
            </w:r>
            <w:r>
              <w:t xml:space="preserve"> </w:t>
            </w:r>
            <w:r w:rsidR="001D01A4">
              <w:t xml:space="preserve"> made</w:t>
            </w:r>
            <w:proofErr w:type="gramEnd"/>
            <w:r w:rsidR="001D01A4">
              <w:t xml:space="preserve"> work sheet where students identify common road signs and gauges that relate to safety.</w:t>
            </w:r>
          </w:p>
          <w:p w14:paraId="37F0F18D" w14:textId="77777777" w:rsidR="00F13E20" w:rsidRDefault="00F13E20" w:rsidP="004A052A">
            <w:pPr>
              <w:ind w:left="132"/>
              <w:rPr>
                <w:b/>
              </w:rPr>
            </w:pPr>
            <w:r w:rsidRPr="001D01A4">
              <w:rPr>
                <w:b/>
              </w:rPr>
              <w:t>Closure:</w:t>
            </w:r>
          </w:p>
          <w:p w14:paraId="316F7362" w14:textId="77777777" w:rsidR="00563D6F" w:rsidRDefault="000857E3" w:rsidP="000857E3">
            <w:pPr>
              <w:pStyle w:val="ListParagraph"/>
              <w:numPr>
                <w:ilvl w:val="0"/>
                <w:numId w:val="17"/>
              </w:numPr>
            </w:pPr>
            <w:r>
              <w:t>Summary of road signs using a short you tube clip.</w:t>
            </w:r>
          </w:p>
          <w:p w14:paraId="1BAA432E" w14:textId="77777777" w:rsidR="000857E3" w:rsidRPr="000857E3" w:rsidRDefault="00C93EE0" w:rsidP="000857E3">
            <w:pPr>
              <w:pStyle w:val="ListParagraph"/>
              <w:numPr>
                <w:ilvl w:val="0"/>
                <w:numId w:val="17"/>
              </w:numPr>
            </w:pPr>
            <w:r>
              <w:t>Give the students exit slips to assess what they understood and what I as the teacher would need to recap.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079C" w14:textId="77777777" w:rsidR="00133C87" w:rsidRPr="001D01A4" w:rsidRDefault="006D47FD" w:rsidP="00133C87">
            <w:pPr>
              <w:rPr>
                <w:b/>
              </w:rPr>
            </w:pPr>
            <w:r w:rsidRPr="001D01A4">
              <w:rPr>
                <w:b/>
              </w:rPr>
              <w:lastRenderedPageBreak/>
              <w:t>Differentiation:  Required for each</w:t>
            </w:r>
          </w:p>
          <w:p w14:paraId="4690EBF3" w14:textId="77777777" w:rsidR="006D47FD" w:rsidRPr="001D01A4" w:rsidRDefault="006D47FD" w:rsidP="006D47FD">
            <w:pPr>
              <w:jc w:val="center"/>
              <w:rPr>
                <w:b/>
              </w:rPr>
            </w:pPr>
            <w:r w:rsidRPr="001D01A4">
              <w:rPr>
                <w:b/>
              </w:rPr>
              <w:t>Section.</w:t>
            </w:r>
          </w:p>
          <w:p w14:paraId="40B8A1EB" w14:textId="77777777" w:rsidR="005F74B6" w:rsidRDefault="005F74B6" w:rsidP="005F74B6">
            <w:pPr>
              <w:pStyle w:val="ListParagraph"/>
              <w:numPr>
                <w:ilvl w:val="0"/>
                <w:numId w:val="12"/>
              </w:numPr>
            </w:pPr>
            <w:r>
              <w:t>Provide real life</w:t>
            </w:r>
            <w:r w:rsidR="00A44BAB">
              <w:t xml:space="preserve"> scenarios and examples that student will volunteer and participate.</w:t>
            </w:r>
          </w:p>
          <w:p w14:paraId="062889A5" w14:textId="77777777" w:rsidR="00A44BAB" w:rsidRDefault="00A44BAB" w:rsidP="005F74B6">
            <w:pPr>
              <w:pStyle w:val="ListParagraph"/>
              <w:numPr>
                <w:ilvl w:val="0"/>
                <w:numId w:val="12"/>
              </w:numPr>
            </w:pPr>
            <w:r>
              <w:t>Have students work together to make mock dashboards.</w:t>
            </w:r>
          </w:p>
          <w:p w14:paraId="5C35272D" w14:textId="77777777" w:rsidR="00D634D2" w:rsidRDefault="00D634D2" w:rsidP="00D634D2"/>
          <w:p w14:paraId="7E2CD7F0" w14:textId="77777777" w:rsidR="00D634D2" w:rsidRDefault="00D634D2" w:rsidP="00D634D2"/>
          <w:p w14:paraId="1965164A" w14:textId="77777777" w:rsidR="00D634D2" w:rsidRDefault="00D634D2" w:rsidP="00D634D2"/>
          <w:p w14:paraId="5614D159" w14:textId="77777777" w:rsidR="00D634D2" w:rsidRDefault="00D634D2" w:rsidP="00D634D2"/>
          <w:p w14:paraId="77B03392" w14:textId="77777777" w:rsidR="00D634D2" w:rsidRDefault="00D634D2" w:rsidP="00D634D2"/>
          <w:p w14:paraId="3DB76BFD" w14:textId="77777777" w:rsidR="00D634D2" w:rsidRDefault="00D634D2" w:rsidP="00D634D2"/>
          <w:p w14:paraId="40B69DCE" w14:textId="77777777" w:rsidR="00D634D2" w:rsidRDefault="00D634D2" w:rsidP="00D634D2"/>
          <w:p w14:paraId="38D0B9F5" w14:textId="77777777" w:rsidR="00D634D2" w:rsidRDefault="00D634D2" w:rsidP="00D634D2"/>
          <w:p w14:paraId="3A7AC8D7" w14:textId="77777777" w:rsidR="00D634D2" w:rsidRDefault="00D634D2" w:rsidP="00D634D2"/>
          <w:p w14:paraId="1377BBF8" w14:textId="77777777" w:rsidR="00D634D2" w:rsidRDefault="00D634D2" w:rsidP="00D634D2"/>
          <w:p w14:paraId="7372E717" w14:textId="77777777" w:rsidR="00D634D2" w:rsidRDefault="00D634D2" w:rsidP="00D634D2"/>
          <w:p w14:paraId="1A1860EF" w14:textId="77777777" w:rsidR="00D634D2" w:rsidRDefault="00D634D2" w:rsidP="00D634D2"/>
          <w:p w14:paraId="344B62CD" w14:textId="77777777" w:rsidR="00D634D2" w:rsidRDefault="00D634D2" w:rsidP="00D634D2"/>
          <w:p w14:paraId="4B1A323B" w14:textId="77777777" w:rsidR="00D634D2" w:rsidRDefault="00D634D2" w:rsidP="00D634D2"/>
          <w:p w14:paraId="4705E084" w14:textId="77777777" w:rsidR="00D634D2" w:rsidRDefault="00D634D2" w:rsidP="00D634D2"/>
          <w:p w14:paraId="4783150C" w14:textId="77777777" w:rsidR="00D634D2" w:rsidRDefault="00D634D2" w:rsidP="00D634D2"/>
          <w:p w14:paraId="0ACB592F" w14:textId="77777777" w:rsidR="00D634D2" w:rsidRDefault="00D634D2" w:rsidP="00D634D2"/>
          <w:p w14:paraId="36292229" w14:textId="77777777" w:rsidR="00D634D2" w:rsidRDefault="00D634D2" w:rsidP="00D634D2"/>
          <w:p w14:paraId="631060AD" w14:textId="77777777" w:rsidR="00D634D2" w:rsidRDefault="00D634D2" w:rsidP="00D634D2"/>
          <w:p w14:paraId="0659A844" w14:textId="77777777" w:rsidR="00D634D2" w:rsidRDefault="00D634D2" w:rsidP="00D634D2"/>
          <w:p w14:paraId="3898DCE5" w14:textId="77777777" w:rsidR="00D634D2" w:rsidRDefault="00D634D2" w:rsidP="00D634D2"/>
          <w:p w14:paraId="5B5F0CC4" w14:textId="77777777" w:rsidR="00D634D2" w:rsidRDefault="00D634D2" w:rsidP="00D634D2"/>
          <w:p w14:paraId="6879914B" w14:textId="77777777" w:rsidR="00D634D2" w:rsidRDefault="00D634D2" w:rsidP="00D634D2"/>
          <w:p w14:paraId="1AC7DF23" w14:textId="77777777" w:rsidR="00D634D2" w:rsidRDefault="00D634D2" w:rsidP="00D634D2"/>
          <w:p w14:paraId="00C802FB" w14:textId="77777777" w:rsidR="00D634D2" w:rsidRDefault="00D634D2" w:rsidP="00D634D2"/>
          <w:p w14:paraId="142712AE" w14:textId="77777777" w:rsidR="00D634D2" w:rsidRDefault="00D634D2" w:rsidP="00D634D2"/>
          <w:p w14:paraId="3A04593B" w14:textId="77777777" w:rsidR="00D634D2" w:rsidRDefault="00D634D2" w:rsidP="00D634D2"/>
          <w:p w14:paraId="53DFFE5E" w14:textId="77777777" w:rsidR="00D634D2" w:rsidRDefault="00D634D2" w:rsidP="00D634D2">
            <w:r>
              <w:t>Students work in pairs.</w:t>
            </w:r>
          </w:p>
          <w:p w14:paraId="532E3AB5" w14:textId="77777777" w:rsidR="00D634D2" w:rsidRDefault="00D634D2" w:rsidP="00D634D2"/>
          <w:p w14:paraId="2F8F1470" w14:textId="77777777" w:rsidR="00D634D2" w:rsidRDefault="00D634D2" w:rsidP="00D634D2"/>
          <w:p w14:paraId="1F0FC8A2" w14:textId="77777777" w:rsidR="00D634D2" w:rsidRDefault="00D634D2" w:rsidP="00D634D2"/>
          <w:p w14:paraId="3B90AE51" w14:textId="77777777" w:rsidR="00D634D2" w:rsidRDefault="00D634D2" w:rsidP="00D634D2"/>
          <w:p w14:paraId="387C2D7F" w14:textId="77777777" w:rsidR="00D634D2" w:rsidRPr="00011C73" w:rsidRDefault="00D634D2" w:rsidP="00D634D2"/>
        </w:tc>
      </w:tr>
      <w:tr w:rsidR="005F74B6" w:rsidRPr="00011C73" w14:paraId="33733B50" w14:textId="77777777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027AF" w14:textId="77777777" w:rsidR="005F74B6" w:rsidRPr="00011C73" w:rsidRDefault="005F74B6" w:rsidP="000857E3"/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F3C50" w14:textId="77777777" w:rsidR="005F74B6" w:rsidRPr="00011C73" w:rsidRDefault="005F74B6" w:rsidP="004A052A">
            <w:pPr>
              <w:ind w:left="132"/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BDCE" w14:textId="77777777" w:rsidR="005F74B6" w:rsidRPr="00011C73" w:rsidRDefault="005F74B6" w:rsidP="00133C87"/>
        </w:tc>
      </w:tr>
    </w:tbl>
    <w:p w14:paraId="66B73DBB" w14:textId="77777777" w:rsidR="00133C87" w:rsidRPr="00011C73" w:rsidRDefault="00133C87" w:rsidP="00133C87">
      <w:pPr>
        <w:jc w:val="center"/>
      </w:pPr>
    </w:p>
    <w:p w14:paraId="1EC82EB0" w14:textId="25DCB81B" w:rsidR="00133C87" w:rsidRPr="00011C73" w:rsidRDefault="00133C87" w:rsidP="004A052A">
      <w:r w:rsidRPr="00011C73">
        <w:t xml:space="preserve">Follow-up:  </w:t>
      </w:r>
      <w:r w:rsidR="006E4E90" w:rsidRPr="00230F99">
        <w:t xml:space="preserve">Research online sources that emphasize the importance of save driving to include </w:t>
      </w:r>
      <w:proofErr w:type="spellStart"/>
      <w:r w:rsidR="006E4E90" w:rsidRPr="00230F99">
        <w:t>youtubes</w:t>
      </w:r>
      <w:proofErr w:type="spellEnd"/>
      <w:r w:rsidR="006E4E90">
        <w:rPr>
          <w:color w:val="FF0000"/>
        </w:rPr>
        <w:t xml:space="preserve"> </w:t>
      </w:r>
      <w:hyperlink r:id="rId10" w:history="1">
        <w:r w:rsidR="006E4E90" w:rsidRPr="00230F99">
          <w:rPr>
            <w:rStyle w:val="Hyperlink"/>
            <w:color w:val="auto"/>
          </w:rPr>
          <w:t>http://www.driverinteractive.com/</w:t>
        </w:r>
      </w:hyperlink>
      <w:proofErr w:type="gramStart"/>
      <w:r w:rsidR="006E4E90" w:rsidRPr="00230F99">
        <w:t>,  simulations</w:t>
      </w:r>
      <w:proofErr w:type="gramEnd"/>
      <w:r w:rsidR="006E4E90" w:rsidRPr="00230F99">
        <w:t>, games or other interactive activities.</w:t>
      </w:r>
      <w:bookmarkStart w:id="0" w:name="_GoBack"/>
      <w:bookmarkEnd w:id="0"/>
    </w:p>
    <w:p w14:paraId="00B3E42B" w14:textId="77777777" w:rsidR="00133C87" w:rsidRPr="00011C73" w:rsidRDefault="00133C87" w:rsidP="004A052A"/>
    <w:p w14:paraId="1044EB03" w14:textId="77777777" w:rsidR="00133C87" w:rsidRPr="00011C73" w:rsidRDefault="00133C87" w:rsidP="004A052A">
      <w:r w:rsidRPr="00011C73">
        <w:t xml:space="preserve">Materials:  </w:t>
      </w:r>
    </w:p>
    <w:p w14:paraId="3EF89E12" w14:textId="77777777" w:rsidR="004A052A" w:rsidRPr="00011C73" w:rsidRDefault="00C93EE0" w:rsidP="004A052A">
      <w:r>
        <w:t>Graph papers, markers or pencils</w:t>
      </w:r>
    </w:p>
    <w:p w14:paraId="62D4DE8F" w14:textId="77777777" w:rsidR="00133C87" w:rsidRPr="00011C73" w:rsidRDefault="00133C87" w:rsidP="00133C87">
      <w:r w:rsidRPr="00011C73">
        <w:t>Resources</w:t>
      </w:r>
      <w:r w:rsidR="00011C73">
        <w:t>:</w:t>
      </w:r>
      <w:r w:rsidR="004A052A" w:rsidRPr="00011C73">
        <w:t xml:space="preserve"> </w:t>
      </w:r>
    </w:p>
    <w:p w14:paraId="1B6AF728" w14:textId="77777777" w:rsidR="00133C87" w:rsidRPr="00011C73" w:rsidRDefault="00133C87" w:rsidP="00133C87"/>
    <w:p w14:paraId="71987FE3" w14:textId="77777777" w:rsidR="00133C87" w:rsidRDefault="00011C73" w:rsidP="00133C87">
      <w:r w:rsidRPr="00011C73">
        <w:t>References:</w:t>
      </w:r>
    </w:p>
    <w:p w14:paraId="026F16D0" w14:textId="77777777" w:rsidR="00C93EE0" w:rsidRDefault="006E4E90" w:rsidP="00C93EE0">
      <w:hyperlink r:id="rId11" w:history="1">
        <w:r w:rsidR="00C93EE0" w:rsidRPr="00211001">
          <w:rPr>
            <w:rStyle w:val="Hyperlink"/>
          </w:rPr>
          <w:t>http://www.loc.gov/rr/scitech/mysteries/auto.html</w:t>
        </w:r>
      </w:hyperlink>
    </w:p>
    <w:p w14:paraId="7ACADA0A" w14:textId="77777777" w:rsidR="00C93EE0" w:rsidRDefault="00C93EE0" w:rsidP="00C93EE0"/>
    <w:p w14:paraId="531B9F7B" w14:textId="77777777" w:rsidR="00C93EE0" w:rsidRDefault="006E4E90" w:rsidP="00C93EE0">
      <w:hyperlink r:id="rId12" w:history="1">
        <w:r w:rsidR="00C93EE0" w:rsidRPr="00211001">
          <w:rPr>
            <w:rStyle w:val="Hyperlink"/>
          </w:rPr>
          <w:t>http://en.wikipedia.org/wiki/Henry_Ford</w:t>
        </w:r>
      </w:hyperlink>
    </w:p>
    <w:p w14:paraId="65C2072D" w14:textId="77777777" w:rsidR="00C93EE0" w:rsidRDefault="00C93EE0" w:rsidP="00C93EE0"/>
    <w:p w14:paraId="5F9A2CDA" w14:textId="77777777" w:rsidR="00C93EE0" w:rsidRDefault="006E4E90" w:rsidP="00C93EE0">
      <w:pPr>
        <w:suppressAutoHyphens w:val="0"/>
        <w:spacing w:after="200" w:line="276" w:lineRule="auto"/>
      </w:pPr>
      <w:hyperlink r:id="rId13" w:history="1">
        <w:r w:rsidR="00C93EE0" w:rsidRPr="008B2536">
          <w:rPr>
            <w:rStyle w:val="Hyperlink"/>
          </w:rPr>
          <w:t>http://www.oopseydaisyblog.com/2011/07/road-trip-bingo-printable.html</w:t>
        </w:r>
      </w:hyperlink>
    </w:p>
    <w:p w14:paraId="38B7896D" w14:textId="77777777" w:rsidR="00C93EE0" w:rsidRDefault="00011C73" w:rsidP="00133C87">
      <w:r w:rsidRPr="00011C73">
        <w:t>Technology:</w:t>
      </w:r>
      <w:r w:rsidR="00C93EE0">
        <w:tab/>
      </w:r>
    </w:p>
    <w:p w14:paraId="741FF974" w14:textId="77777777" w:rsidR="000857E3" w:rsidRDefault="00C93EE0" w:rsidP="00133C87">
      <w:r>
        <w:t>You tube</w:t>
      </w:r>
    </w:p>
    <w:p w14:paraId="09B1D5B3" w14:textId="77777777" w:rsidR="00C93EE0" w:rsidRDefault="007559CC" w:rsidP="00133C87">
      <w:r>
        <w:t>Opening video</w:t>
      </w:r>
      <w:proofErr w:type="gramStart"/>
      <w:r>
        <w:t xml:space="preserve">:  </w:t>
      </w:r>
      <w:proofErr w:type="gramEnd"/>
      <w:r>
        <w:fldChar w:fldCharType="begin"/>
      </w:r>
      <w:r>
        <w:instrText xml:space="preserve"> HYPERLINK "</w:instrText>
      </w:r>
      <w:r w:rsidRPr="007559CC">
        <w:instrText>http://www.youtube.com/watch?v=D8q-sTsOu3M&amp;feature=related</w:instrText>
      </w:r>
      <w:r>
        <w:instrText xml:space="preserve">" </w:instrText>
      </w:r>
      <w:r>
        <w:fldChar w:fldCharType="separate"/>
      </w:r>
      <w:r w:rsidRPr="00275308">
        <w:rPr>
          <w:rStyle w:val="Hyperlink"/>
        </w:rPr>
        <w:t>http://www.youtube.com/watch?v=D8q-sTsOu3M&amp;feature=related</w:t>
      </w:r>
      <w:r>
        <w:fldChar w:fldCharType="end"/>
      </w:r>
    </w:p>
    <w:p w14:paraId="065FDF91" w14:textId="77777777" w:rsidR="007559CC" w:rsidRDefault="007559CC" w:rsidP="00133C87"/>
    <w:p w14:paraId="27105F3F" w14:textId="77777777" w:rsidR="007559CC" w:rsidRDefault="007559CC" w:rsidP="00133C87"/>
    <w:p w14:paraId="3A22B5C0" w14:textId="77777777" w:rsidR="007559CC" w:rsidRDefault="007559CC" w:rsidP="00133C87">
      <w:r>
        <w:t>Closing video</w:t>
      </w:r>
      <w:proofErr w:type="gramStart"/>
      <w:r>
        <w:t xml:space="preserve">:  </w:t>
      </w:r>
      <w:proofErr w:type="gramEnd"/>
      <w:r w:rsidR="006008A7">
        <w:fldChar w:fldCharType="begin"/>
      </w:r>
      <w:r w:rsidR="006008A7">
        <w:instrText xml:space="preserve"> HYPERLINK "http://www.youtube.com/watch?v=wZN3hoBNqUY&amp;NR=1" </w:instrText>
      </w:r>
      <w:r w:rsidR="006008A7">
        <w:fldChar w:fldCharType="separate"/>
      </w:r>
      <w:r w:rsidRPr="00275308">
        <w:rPr>
          <w:rStyle w:val="Hyperlink"/>
        </w:rPr>
        <w:t>http://www.youtube.com/watch?v=wZN3hoBNqUY&amp;NR=1</w:t>
      </w:r>
      <w:r w:rsidR="006008A7">
        <w:rPr>
          <w:rStyle w:val="Hyperlink"/>
        </w:rPr>
        <w:fldChar w:fldCharType="end"/>
      </w:r>
    </w:p>
    <w:p w14:paraId="60A353A0" w14:textId="77777777" w:rsidR="00933D82" w:rsidRDefault="00933D82" w:rsidP="00133C87"/>
    <w:p w14:paraId="74CC08E6" w14:textId="77777777" w:rsidR="00933D82" w:rsidRDefault="00933D82" w:rsidP="00133C87"/>
    <w:p w14:paraId="527E4F59" w14:textId="77777777" w:rsidR="00933D82" w:rsidRDefault="00933D82" w:rsidP="00133C87"/>
    <w:p w14:paraId="52B6E378" w14:textId="77777777" w:rsidR="00933D82" w:rsidRDefault="00933D82" w:rsidP="00133C87"/>
    <w:p w14:paraId="4D416023" w14:textId="77777777" w:rsidR="00933D82" w:rsidRDefault="00933D82" w:rsidP="00133C87"/>
    <w:p w14:paraId="60120DFB" w14:textId="77777777" w:rsidR="00933D82" w:rsidRDefault="00933D82" w:rsidP="00133C87"/>
    <w:p w14:paraId="2FAF4C46" w14:textId="77777777" w:rsidR="00933D82" w:rsidRDefault="00933D82" w:rsidP="00133C87"/>
    <w:p w14:paraId="730DD718" w14:textId="77777777" w:rsidR="00933D82" w:rsidRDefault="00933D82" w:rsidP="00133C87"/>
    <w:p w14:paraId="7501A05D" w14:textId="77777777" w:rsidR="00933D82" w:rsidRDefault="00933D82" w:rsidP="00133C87"/>
    <w:p w14:paraId="5A71F84F" w14:textId="77777777" w:rsidR="00933D82" w:rsidRDefault="00933D82" w:rsidP="00133C87"/>
    <w:p w14:paraId="614FD786" w14:textId="77777777" w:rsidR="00933D82" w:rsidRDefault="00933D82" w:rsidP="00133C87"/>
    <w:p w14:paraId="4F0C0DF0" w14:textId="77777777" w:rsidR="00933D82" w:rsidRDefault="00933D82" w:rsidP="00133C87"/>
    <w:p w14:paraId="1C7F9D5C" w14:textId="77777777" w:rsidR="00933D82" w:rsidRDefault="00933D82" w:rsidP="00133C87"/>
    <w:p w14:paraId="66C49ED9" w14:textId="77777777" w:rsidR="00933D82" w:rsidRDefault="00933D82" w:rsidP="00133C87"/>
    <w:p w14:paraId="200ECF2A" w14:textId="77777777" w:rsidR="00933D82" w:rsidRDefault="00933D82" w:rsidP="00133C87"/>
    <w:p w14:paraId="732E3A0C" w14:textId="77777777" w:rsidR="00933D82" w:rsidRDefault="00933D82" w:rsidP="00133C87"/>
    <w:p w14:paraId="4F75DC9D" w14:textId="77777777" w:rsidR="00933D82" w:rsidRDefault="00933D82" w:rsidP="00133C87"/>
    <w:p w14:paraId="779D4F6B" w14:textId="77777777" w:rsidR="00933D82" w:rsidRDefault="00933D82" w:rsidP="00133C87"/>
    <w:p w14:paraId="68FCBAA6" w14:textId="77777777" w:rsidR="00933D82" w:rsidRDefault="00933D82" w:rsidP="00133C87"/>
    <w:p w14:paraId="42915908" w14:textId="77777777" w:rsidR="00933D82" w:rsidRPr="0040239B" w:rsidRDefault="00933D82" w:rsidP="00933D82">
      <w:pPr>
        <w:jc w:val="center"/>
        <w:rPr>
          <w:b/>
        </w:rPr>
      </w:pPr>
      <w:r>
        <w:rPr>
          <w:b/>
        </w:rPr>
        <w:t>DD’s Lesson Plans</w:t>
      </w:r>
    </w:p>
    <w:tbl>
      <w:tblPr>
        <w:tblStyle w:val="TableGrid"/>
        <w:tblW w:w="9210" w:type="dxa"/>
        <w:tblInd w:w="720" w:type="dxa"/>
        <w:tblLook w:val="04A0" w:firstRow="1" w:lastRow="0" w:firstColumn="1" w:lastColumn="0" w:noHBand="0" w:noVBand="1"/>
      </w:tblPr>
      <w:tblGrid>
        <w:gridCol w:w="1581"/>
        <w:gridCol w:w="1644"/>
        <w:gridCol w:w="1574"/>
        <w:gridCol w:w="1650"/>
        <w:gridCol w:w="2021"/>
        <w:gridCol w:w="1384"/>
      </w:tblGrid>
      <w:tr w:rsidR="00933D82" w:rsidRPr="007D5632" w14:paraId="1468C609" w14:textId="77777777" w:rsidTr="00933D82">
        <w:tc>
          <w:tcPr>
            <w:tcW w:w="1581" w:type="dxa"/>
          </w:tcPr>
          <w:p w14:paraId="5D1162DE" w14:textId="77777777" w:rsidR="00933D82" w:rsidRPr="007D5632" w:rsidRDefault="00933D82" w:rsidP="00933D82">
            <w:pPr>
              <w:rPr>
                <w:b/>
              </w:rPr>
            </w:pPr>
            <w:r w:rsidRPr="007D5632">
              <w:rPr>
                <w:rStyle w:val="style1561"/>
              </w:rPr>
              <w:t>Remembering:</w:t>
            </w:r>
            <w:r w:rsidRPr="007D5632">
              <w:rPr>
                <w:rFonts w:ascii="Century Gothic" w:hAnsi="Century Gothic"/>
                <w:b/>
              </w:rPr>
              <w:t xml:space="preserve"> </w:t>
            </w:r>
            <w:r w:rsidRPr="007D5632">
              <w:rPr>
                <w:rStyle w:val="style1561"/>
              </w:rPr>
              <w:t>Retrieving, recalling, or recognizing</w:t>
            </w:r>
            <w:r w:rsidRPr="007D5632">
              <w:rPr>
                <w:rStyle w:val="style1541"/>
                <w:b/>
              </w:rPr>
              <w:t xml:space="preserve"> knowledge from memory.</w:t>
            </w:r>
          </w:p>
        </w:tc>
        <w:tc>
          <w:tcPr>
            <w:tcW w:w="1644" w:type="dxa"/>
          </w:tcPr>
          <w:p w14:paraId="7F0ACC1D" w14:textId="77777777" w:rsidR="00933D82" w:rsidRPr="007D5632" w:rsidRDefault="00933D82" w:rsidP="00933D82">
            <w:pPr>
              <w:rPr>
                <w:b/>
              </w:rPr>
            </w:pPr>
            <w:r w:rsidRPr="007D5632">
              <w:rPr>
                <w:rStyle w:val="style1541"/>
                <w:b/>
              </w:rPr>
              <w:t>Understanding: I</w:t>
            </w:r>
            <w:r w:rsidRPr="007D5632">
              <w:rPr>
                <w:rStyle w:val="style1541"/>
                <w:b/>
                <w:bCs/>
              </w:rPr>
              <w:t>nterpreting, exemplifying, classifying, summarizing, inferring, comparing, and explaining. </w:t>
            </w:r>
          </w:p>
        </w:tc>
        <w:tc>
          <w:tcPr>
            <w:tcW w:w="1574" w:type="dxa"/>
          </w:tcPr>
          <w:p w14:paraId="5C458332" w14:textId="77777777" w:rsidR="00933D82" w:rsidRPr="007D5632" w:rsidRDefault="00933D82" w:rsidP="00933D82">
            <w:pPr>
              <w:rPr>
                <w:b/>
              </w:rPr>
            </w:pPr>
            <w:r w:rsidRPr="007D5632">
              <w:rPr>
                <w:rStyle w:val="style1541"/>
                <w:b/>
              </w:rPr>
              <w:t xml:space="preserve"> Applying:  Carrying out or using a procedure through </w:t>
            </w:r>
            <w:r w:rsidRPr="007D5632">
              <w:rPr>
                <w:rStyle w:val="style1541"/>
                <w:b/>
                <w:bCs/>
              </w:rPr>
              <w:t>executing, or implementing</w:t>
            </w:r>
            <w:r>
              <w:rPr>
                <w:rStyle w:val="style1541"/>
                <w:b/>
                <w:bCs/>
              </w:rPr>
              <w:t>.</w:t>
            </w:r>
          </w:p>
        </w:tc>
        <w:tc>
          <w:tcPr>
            <w:tcW w:w="1650" w:type="dxa"/>
          </w:tcPr>
          <w:p w14:paraId="71C70F5F" w14:textId="77777777" w:rsidR="00933D82" w:rsidRPr="007D5632" w:rsidRDefault="00933D82" w:rsidP="00933D82">
            <w:pPr>
              <w:rPr>
                <w:b/>
              </w:rPr>
            </w:pPr>
            <w:r w:rsidRPr="007D5632">
              <w:rPr>
                <w:b/>
              </w:rPr>
              <w:t xml:space="preserve">Analyzing:  </w:t>
            </w:r>
            <w:r w:rsidRPr="007D5632">
              <w:rPr>
                <w:rStyle w:val="style1541"/>
                <w:b/>
                <w:bCs/>
              </w:rPr>
              <w:t>differentiating, organizing, and attributing</w:t>
            </w:r>
            <w:r w:rsidRPr="007D5632">
              <w:rPr>
                <w:rStyle w:val="style1541"/>
                <w:b/>
              </w:rPr>
              <w:t xml:space="preserve">, as well as </w:t>
            </w:r>
            <w:r w:rsidRPr="007D5632">
              <w:rPr>
                <w:rStyle w:val="style1541"/>
                <w:b/>
                <w:bCs/>
              </w:rPr>
              <w:t>being able to distinguish between</w:t>
            </w:r>
            <w:r w:rsidRPr="007D5632">
              <w:rPr>
                <w:rStyle w:val="style1541"/>
                <w:b/>
              </w:rPr>
              <w:t xml:space="preserve"> the components or parts.</w:t>
            </w:r>
          </w:p>
        </w:tc>
        <w:tc>
          <w:tcPr>
            <w:tcW w:w="1377" w:type="dxa"/>
          </w:tcPr>
          <w:p w14:paraId="7CA5932A" w14:textId="77777777" w:rsidR="00933D82" w:rsidRPr="007D5632" w:rsidRDefault="00933D82" w:rsidP="00933D82">
            <w:pPr>
              <w:rPr>
                <w:b/>
              </w:rPr>
            </w:pPr>
            <w:r w:rsidRPr="007D5632">
              <w:rPr>
                <w:rStyle w:val="style1561"/>
              </w:rPr>
              <w:t>Evaluating:</w:t>
            </w:r>
            <w:r w:rsidRPr="007D5632">
              <w:rPr>
                <w:rStyle w:val="style1541"/>
                <w:b/>
              </w:rPr>
              <w:t xml:space="preserve">  Making judgments based on criteria and standards through </w:t>
            </w:r>
            <w:r w:rsidRPr="007D5632">
              <w:rPr>
                <w:rStyle w:val="style1541"/>
                <w:b/>
                <w:bCs/>
              </w:rPr>
              <w:t>checking and critiquing</w:t>
            </w:r>
            <w:r w:rsidRPr="007D5632">
              <w:rPr>
                <w:rStyle w:val="style1541"/>
                <w:b/>
              </w:rPr>
              <w:t>.</w:t>
            </w:r>
          </w:p>
        </w:tc>
        <w:tc>
          <w:tcPr>
            <w:tcW w:w="1384" w:type="dxa"/>
          </w:tcPr>
          <w:p w14:paraId="770BA293" w14:textId="77777777" w:rsidR="00933D82" w:rsidRPr="007D5632" w:rsidRDefault="00933D82" w:rsidP="00933D82">
            <w:pPr>
              <w:rPr>
                <w:b/>
              </w:rPr>
            </w:pPr>
            <w:r w:rsidRPr="007D5632">
              <w:rPr>
                <w:rStyle w:val="style1541"/>
                <w:b/>
                <w:bCs/>
              </w:rPr>
              <w:t>Creating: reorganizing</w:t>
            </w:r>
            <w:r w:rsidRPr="007D5632">
              <w:rPr>
                <w:rStyle w:val="style1541"/>
                <w:b/>
              </w:rPr>
              <w:t xml:space="preserve"> elements into a new pattern or structure through</w:t>
            </w:r>
            <w:r w:rsidRPr="007D5632">
              <w:rPr>
                <w:rStyle w:val="style1541"/>
                <w:b/>
                <w:bCs/>
              </w:rPr>
              <w:t xml:space="preserve"> generating, planning, or producing</w:t>
            </w:r>
            <w:r w:rsidRPr="007D5632">
              <w:rPr>
                <w:rStyle w:val="style1541"/>
                <w:b/>
              </w:rPr>
              <w:t>.</w:t>
            </w:r>
          </w:p>
        </w:tc>
      </w:tr>
      <w:tr w:rsidR="00933D82" w14:paraId="1935C7A7" w14:textId="77777777" w:rsidTr="00933D82">
        <w:tc>
          <w:tcPr>
            <w:tcW w:w="1581" w:type="dxa"/>
          </w:tcPr>
          <w:p w14:paraId="1281F8A6" w14:textId="71C97FC5" w:rsidR="00933D82" w:rsidRDefault="00933D82" w:rsidP="006008A7">
            <w:r>
              <w:t xml:space="preserve">Recalling </w:t>
            </w:r>
            <w:r w:rsidR="006008A7">
              <w:t>the locations of the safety indicators on their own personal dashboards.</w:t>
            </w:r>
            <w:r>
              <w:t xml:space="preserve"> </w:t>
            </w:r>
          </w:p>
        </w:tc>
        <w:tc>
          <w:tcPr>
            <w:tcW w:w="1644" w:type="dxa"/>
          </w:tcPr>
          <w:p w14:paraId="1F2CC6AF" w14:textId="7ADA9FF7" w:rsidR="00933D82" w:rsidRDefault="006008A7" w:rsidP="00933D82">
            <w:r>
              <w:t>Watching a short video on necessary road signs.</w:t>
            </w:r>
          </w:p>
        </w:tc>
        <w:tc>
          <w:tcPr>
            <w:tcW w:w="1574" w:type="dxa"/>
          </w:tcPr>
          <w:p w14:paraId="13CEDAE7" w14:textId="7AE93407" w:rsidR="00933D82" w:rsidRDefault="006008A7" w:rsidP="00933D82">
            <w:r>
              <w:t>Labeling and drawing the safety indicator lights on a piece of graph paper.</w:t>
            </w:r>
          </w:p>
        </w:tc>
        <w:tc>
          <w:tcPr>
            <w:tcW w:w="1650" w:type="dxa"/>
          </w:tcPr>
          <w:p w14:paraId="01B093A8" w14:textId="27A676F9" w:rsidR="00933D82" w:rsidRDefault="006008A7" w:rsidP="00933D82">
            <w:proofErr w:type="gramStart"/>
            <w:r>
              <w:t>Self assessing</w:t>
            </w:r>
            <w:proofErr w:type="gramEnd"/>
            <w:r>
              <w:t xml:space="preserve"> their own driving records by taking a short questionnaire.</w:t>
            </w:r>
          </w:p>
        </w:tc>
        <w:tc>
          <w:tcPr>
            <w:tcW w:w="1377" w:type="dxa"/>
          </w:tcPr>
          <w:p w14:paraId="6E1D4F4C" w14:textId="7CB1FC0F" w:rsidR="00933D82" w:rsidRDefault="006008A7" w:rsidP="00933D82">
            <w:r>
              <w:t xml:space="preserve"> </w:t>
            </w:r>
          </w:p>
        </w:tc>
        <w:tc>
          <w:tcPr>
            <w:tcW w:w="1384" w:type="dxa"/>
          </w:tcPr>
          <w:p w14:paraId="75780A73" w14:textId="034534E8" w:rsidR="00933D82" w:rsidRDefault="006008A7" w:rsidP="00933D82">
            <w:proofErr w:type="spellStart"/>
            <w:r>
              <w:t>Identifbying</w:t>
            </w:r>
            <w:proofErr w:type="spellEnd"/>
            <w:r>
              <w:t xml:space="preserve"> road signs in a </w:t>
            </w:r>
            <w:proofErr w:type="gramStart"/>
            <w:r>
              <w:t>class room</w:t>
            </w:r>
            <w:proofErr w:type="gramEnd"/>
            <w:r>
              <w:t xml:space="preserve"> discussion.</w:t>
            </w:r>
          </w:p>
        </w:tc>
      </w:tr>
    </w:tbl>
    <w:p w14:paraId="3125FD1A" w14:textId="77777777" w:rsidR="00933D82" w:rsidRDefault="00933D82" w:rsidP="00133C87"/>
    <w:p w14:paraId="3A8B156E" w14:textId="77777777" w:rsidR="006008A7" w:rsidRDefault="006008A7" w:rsidP="00133C87"/>
    <w:p w14:paraId="21F4B353" w14:textId="77777777" w:rsidR="006008A7" w:rsidRDefault="006008A7" w:rsidP="006008A7">
      <w:pPr>
        <w:jc w:val="center"/>
      </w:pPr>
      <w:r>
        <w:t>DD’S LESSON PLANS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48"/>
        <w:gridCol w:w="2248"/>
        <w:gridCol w:w="2252"/>
        <w:gridCol w:w="2208"/>
      </w:tblGrid>
      <w:tr w:rsidR="006008A7" w14:paraId="095E6FD8" w14:textId="77777777" w:rsidTr="006008A7">
        <w:tc>
          <w:tcPr>
            <w:tcW w:w="2148" w:type="dxa"/>
          </w:tcPr>
          <w:p w14:paraId="4390453A" w14:textId="77777777" w:rsidR="006008A7" w:rsidRDefault="006008A7" w:rsidP="006008A7">
            <w:r>
              <w:t>VERBAL-LINGUISTIC</w:t>
            </w:r>
          </w:p>
        </w:tc>
        <w:tc>
          <w:tcPr>
            <w:tcW w:w="2248" w:type="dxa"/>
          </w:tcPr>
          <w:p w14:paraId="10BCA641" w14:textId="77777777" w:rsidR="006008A7" w:rsidRDefault="006008A7" w:rsidP="006008A7">
            <w:r>
              <w:t>LOGICAL-</w:t>
            </w:r>
          </w:p>
          <w:p w14:paraId="3042B978" w14:textId="77777777" w:rsidR="006008A7" w:rsidRDefault="006008A7" w:rsidP="006008A7">
            <w:r>
              <w:t>MATHEMATICAL</w:t>
            </w:r>
          </w:p>
        </w:tc>
        <w:tc>
          <w:tcPr>
            <w:tcW w:w="2252" w:type="dxa"/>
          </w:tcPr>
          <w:p w14:paraId="0AD210BB" w14:textId="77777777" w:rsidR="006008A7" w:rsidRDefault="006008A7" w:rsidP="006008A7">
            <w:r>
              <w:t>VISUAL-SPATIAL</w:t>
            </w:r>
          </w:p>
        </w:tc>
        <w:tc>
          <w:tcPr>
            <w:tcW w:w="2208" w:type="dxa"/>
          </w:tcPr>
          <w:p w14:paraId="37D88B22" w14:textId="77777777" w:rsidR="006008A7" w:rsidRDefault="006008A7" w:rsidP="006008A7">
            <w:r>
              <w:t>BODILY-KINESTHETIC</w:t>
            </w:r>
          </w:p>
        </w:tc>
      </w:tr>
      <w:tr w:rsidR="006008A7" w14:paraId="147223E2" w14:textId="77777777" w:rsidTr="006008A7">
        <w:tc>
          <w:tcPr>
            <w:tcW w:w="2148" w:type="dxa"/>
          </w:tcPr>
          <w:p w14:paraId="06F578CE" w14:textId="7D84A9F6" w:rsidR="006008A7" w:rsidRDefault="00387FAB" w:rsidP="006008A7">
            <w:r>
              <w:t>Present the history and the importance of road safety.</w:t>
            </w:r>
          </w:p>
          <w:p w14:paraId="12282751" w14:textId="77777777" w:rsidR="006008A7" w:rsidRDefault="006008A7" w:rsidP="006008A7"/>
          <w:p w14:paraId="297915E9" w14:textId="77777777" w:rsidR="006008A7" w:rsidRDefault="006008A7" w:rsidP="006008A7"/>
          <w:p w14:paraId="254A4A10" w14:textId="77777777" w:rsidR="006008A7" w:rsidRDefault="006008A7" w:rsidP="006008A7"/>
        </w:tc>
        <w:tc>
          <w:tcPr>
            <w:tcW w:w="2248" w:type="dxa"/>
          </w:tcPr>
          <w:p w14:paraId="2E08070E" w14:textId="77777777" w:rsidR="006008A7" w:rsidRDefault="006008A7" w:rsidP="006008A7">
            <w:r>
              <w:t>Measuring to create a paper airplane according to directions</w:t>
            </w:r>
          </w:p>
        </w:tc>
        <w:tc>
          <w:tcPr>
            <w:tcW w:w="2252" w:type="dxa"/>
          </w:tcPr>
          <w:p w14:paraId="05036341" w14:textId="00DE18AF" w:rsidR="006008A7" w:rsidRDefault="006008A7" w:rsidP="00387FAB">
            <w:r>
              <w:t>Fol</w:t>
            </w:r>
            <w:r w:rsidR="00387FAB">
              <w:t>low-up Activity: Sketching a replica of there own personal dashboard.  Or one they are familiar with.</w:t>
            </w:r>
          </w:p>
        </w:tc>
        <w:tc>
          <w:tcPr>
            <w:tcW w:w="2208" w:type="dxa"/>
          </w:tcPr>
          <w:p w14:paraId="6E036CCF" w14:textId="77777777" w:rsidR="006008A7" w:rsidRDefault="006008A7" w:rsidP="006008A7">
            <w:r>
              <w:t>Using the correct technique to fly a paper airplane in a contest</w:t>
            </w:r>
          </w:p>
        </w:tc>
      </w:tr>
      <w:tr w:rsidR="006008A7" w14:paraId="676A0397" w14:textId="77777777" w:rsidTr="006008A7">
        <w:tc>
          <w:tcPr>
            <w:tcW w:w="2148" w:type="dxa"/>
          </w:tcPr>
          <w:p w14:paraId="79D7511E" w14:textId="77777777" w:rsidR="006008A7" w:rsidRDefault="006008A7" w:rsidP="006008A7">
            <w:r>
              <w:t>MUSICAL</w:t>
            </w:r>
          </w:p>
        </w:tc>
        <w:tc>
          <w:tcPr>
            <w:tcW w:w="2248" w:type="dxa"/>
          </w:tcPr>
          <w:p w14:paraId="544FD8B2" w14:textId="77777777" w:rsidR="006008A7" w:rsidRDefault="006008A7" w:rsidP="006008A7">
            <w:r>
              <w:t>INTERPERSONAL</w:t>
            </w:r>
          </w:p>
        </w:tc>
        <w:tc>
          <w:tcPr>
            <w:tcW w:w="2252" w:type="dxa"/>
          </w:tcPr>
          <w:p w14:paraId="1638F49E" w14:textId="77777777" w:rsidR="006008A7" w:rsidRDefault="006008A7" w:rsidP="006008A7">
            <w:r>
              <w:t>INTRAPERSONAL</w:t>
            </w:r>
          </w:p>
        </w:tc>
        <w:tc>
          <w:tcPr>
            <w:tcW w:w="2208" w:type="dxa"/>
          </w:tcPr>
          <w:p w14:paraId="220CFD9C" w14:textId="77777777" w:rsidR="006008A7" w:rsidRDefault="006008A7" w:rsidP="006008A7">
            <w:r>
              <w:t>NATURALISTIC</w:t>
            </w:r>
          </w:p>
        </w:tc>
      </w:tr>
      <w:tr w:rsidR="006008A7" w14:paraId="3DFACA8C" w14:textId="77777777" w:rsidTr="006008A7">
        <w:tc>
          <w:tcPr>
            <w:tcW w:w="2148" w:type="dxa"/>
          </w:tcPr>
          <w:p w14:paraId="6918A15A" w14:textId="4E656ACA" w:rsidR="006008A7" w:rsidRDefault="00387FAB" w:rsidP="006008A7">
            <w:r>
              <w:t>Students will watch a video about the importance of road signs and safety.</w:t>
            </w:r>
          </w:p>
          <w:p w14:paraId="70F2F04E" w14:textId="77777777" w:rsidR="006008A7" w:rsidRDefault="006008A7" w:rsidP="006008A7"/>
          <w:p w14:paraId="32F9CEC8" w14:textId="77777777" w:rsidR="006008A7" w:rsidRDefault="006008A7" w:rsidP="006008A7"/>
          <w:p w14:paraId="347E9E9B" w14:textId="77777777" w:rsidR="006008A7" w:rsidRDefault="006008A7" w:rsidP="006008A7"/>
        </w:tc>
        <w:tc>
          <w:tcPr>
            <w:tcW w:w="2248" w:type="dxa"/>
          </w:tcPr>
          <w:p w14:paraId="789772E0" w14:textId="05E7FCBC" w:rsidR="006008A7" w:rsidRDefault="00387FAB" w:rsidP="006008A7">
            <w:r>
              <w:t xml:space="preserve">Students will work in groups and draw </w:t>
            </w:r>
            <w:proofErr w:type="gramStart"/>
            <w:r>
              <w:t>there</w:t>
            </w:r>
            <w:proofErr w:type="gramEnd"/>
            <w:r>
              <w:t xml:space="preserve"> safety indicator lights.  Also in those same groups they</w:t>
            </w:r>
          </w:p>
        </w:tc>
        <w:tc>
          <w:tcPr>
            <w:tcW w:w="2252" w:type="dxa"/>
          </w:tcPr>
          <w:p w14:paraId="651F0205" w14:textId="65FC19B1" w:rsidR="006008A7" w:rsidRDefault="00387FAB" w:rsidP="006008A7">
            <w:r>
              <w:t xml:space="preserve">Students sharing </w:t>
            </w:r>
            <w:proofErr w:type="gramStart"/>
            <w:r>
              <w:t>there</w:t>
            </w:r>
            <w:proofErr w:type="gramEnd"/>
            <w:r>
              <w:t xml:space="preserve"> own personal driving history.</w:t>
            </w:r>
          </w:p>
        </w:tc>
        <w:tc>
          <w:tcPr>
            <w:tcW w:w="2208" w:type="dxa"/>
          </w:tcPr>
          <w:p w14:paraId="719D6363" w14:textId="77777777" w:rsidR="006008A7" w:rsidRDefault="006008A7" w:rsidP="006008A7">
            <w:r>
              <w:t xml:space="preserve">Outdoor Paper airplane Contest: Using the current wind conditions to set up the best conditions for flying in the contest to include: wind direction that would affect the flight of the projects </w:t>
            </w:r>
          </w:p>
        </w:tc>
      </w:tr>
    </w:tbl>
    <w:p w14:paraId="04C202DE" w14:textId="77777777" w:rsidR="006008A7" w:rsidRPr="00011C73" w:rsidRDefault="006008A7" w:rsidP="00133C87"/>
    <w:sectPr w:rsidR="006008A7" w:rsidRPr="00011C73" w:rsidSect="001D01A4">
      <w:footnotePr>
        <w:pos w:val="beneathText"/>
      </w:footnotePr>
      <w:type w:val="continuous"/>
      <w:pgSz w:w="12240" w:h="15840"/>
      <w:pgMar w:top="108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59419" w14:textId="77777777" w:rsidR="00387FAB" w:rsidRDefault="00387FAB">
      <w:r>
        <w:separator/>
      </w:r>
    </w:p>
  </w:endnote>
  <w:endnote w:type="continuationSeparator" w:id="0">
    <w:p w14:paraId="00A70D55" w14:textId="77777777" w:rsidR="00387FAB" w:rsidRDefault="0038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F3F7E" w14:textId="77777777" w:rsidR="00387FAB" w:rsidRDefault="00387FAB">
      <w:r>
        <w:separator/>
      </w:r>
    </w:p>
  </w:footnote>
  <w:footnote w:type="continuationSeparator" w:id="0">
    <w:p w14:paraId="1EF6C2CB" w14:textId="77777777" w:rsidR="00387FAB" w:rsidRDefault="00387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RTF_Num 6"/>
    <w:lvl w:ilvl="0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BB83E8D"/>
    <w:multiLevelType w:val="hybridMultilevel"/>
    <w:tmpl w:val="1E9EE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9386D"/>
    <w:multiLevelType w:val="hybridMultilevel"/>
    <w:tmpl w:val="296EB510"/>
    <w:lvl w:ilvl="0" w:tplc="B28AD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C582F18">
      <w:start w:val="1"/>
      <w:numFmt w:val="lowerRoman"/>
      <w:lvlText w:val="%4."/>
      <w:lvlJc w:val="left"/>
      <w:pPr>
        <w:ind w:left="3240" w:hanging="720"/>
      </w:pPr>
      <w:rPr>
        <w:rFonts w:asciiTheme="minorHAnsi" w:eastAsiaTheme="minorHAnsi" w:hAnsiTheme="minorHAnsi" w:cstheme="minorBidi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8E7567"/>
    <w:multiLevelType w:val="hybridMultilevel"/>
    <w:tmpl w:val="CF0C8426"/>
    <w:lvl w:ilvl="0" w:tplc="80DC215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2" w:hanging="360"/>
      </w:pPr>
    </w:lvl>
    <w:lvl w:ilvl="2" w:tplc="0409001B" w:tentative="1">
      <w:start w:val="1"/>
      <w:numFmt w:val="lowerRoman"/>
      <w:lvlText w:val="%3."/>
      <w:lvlJc w:val="right"/>
      <w:pPr>
        <w:ind w:left="1932" w:hanging="180"/>
      </w:pPr>
    </w:lvl>
    <w:lvl w:ilvl="3" w:tplc="0409000F" w:tentative="1">
      <w:start w:val="1"/>
      <w:numFmt w:val="decimal"/>
      <w:lvlText w:val="%4."/>
      <w:lvlJc w:val="left"/>
      <w:pPr>
        <w:ind w:left="2652" w:hanging="360"/>
      </w:pPr>
    </w:lvl>
    <w:lvl w:ilvl="4" w:tplc="04090019" w:tentative="1">
      <w:start w:val="1"/>
      <w:numFmt w:val="lowerLetter"/>
      <w:lvlText w:val="%5."/>
      <w:lvlJc w:val="left"/>
      <w:pPr>
        <w:ind w:left="3372" w:hanging="360"/>
      </w:pPr>
    </w:lvl>
    <w:lvl w:ilvl="5" w:tplc="0409001B" w:tentative="1">
      <w:start w:val="1"/>
      <w:numFmt w:val="lowerRoman"/>
      <w:lvlText w:val="%6."/>
      <w:lvlJc w:val="right"/>
      <w:pPr>
        <w:ind w:left="4092" w:hanging="180"/>
      </w:pPr>
    </w:lvl>
    <w:lvl w:ilvl="6" w:tplc="0409000F" w:tentative="1">
      <w:start w:val="1"/>
      <w:numFmt w:val="decimal"/>
      <w:lvlText w:val="%7."/>
      <w:lvlJc w:val="left"/>
      <w:pPr>
        <w:ind w:left="4812" w:hanging="360"/>
      </w:pPr>
    </w:lvl>
    <w:lvl w:ilvl="7" w:tplc="04090019" w:tentative="1">
      <w:start w:val="1"/>
      <w:numFmt w:val="lowerLetter"/>
      <w:lvlText w:val="%8."/>
      <w:lvlJc w:val="left"/>
      <w:pPr>
        <w:ind w:left="5532" w:hanging="360"/>
      </w:pPr>
    </w:lvl>
    <w:lvl w:ilvl="8" w:tplc="04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1">
    <w:nsid w:val="2B4A6968"/>
    <w:multiLevelType w:val="hybridMultilevel"/>
    <w:tmpl w:val="B4CC90EE"/>
    <w:lvl w:ilvl="0" w:tplc="92FC5546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2" w:hanging="360"/>
      </w:pPr>
    </w:lvl>
    <w:lvl w:ilvl="2" w:tplc="0409001B" w:tentative="1">
      <w:start w:val="1"/>
      <w:numFmt w:val="lowerRoman"/>
      <w:lvlText w:val="%3."/>
      <w:lvlJc w:val="right"/>
      <w:pPr>
        <w:ind w:left="1932" w:hanging="180"/>
      </w:pPr>
    </w:lvl>
    <w:lvl w:ilvl="3" w:tplc="0409000F" w:tentative="1">
      <w:start w:val="1"/>
      <w:numFmt w:val="decimal"/>
      <w:lvlText w:val="%4."/>
      <w:lvlJc w:val="left"/>
      <w:pPr>
        <w:ind w:left="2652" w:hanging="360"/>
      </w:pPr>
    </w:lvl>
    <w:lvl w:ilvl="4" w:tplc="04090019" w:tentative="1">
      <w:start w:val="1"/>
      <w:numFmt w:val="lowerLetter"/>
      <w:lvlText w:val="%5."/>
      <w:lvlJc w:val="left"/>
      <w:pPr>
        <w:ind w:left="3372" w:hanging="360"/>
      </w:pPr>
    </w:lvl>
    <w:lvl w:ilvl="5" w:tplc="0409001B" w:tentative="1">
      <w:start w:val="1"/>
      <w:numFmt w:val="lowerRoman"/>
      <w:lvlText w:val="%6."/>
      <w:lvlJc w:val="right"/>
      <w:pPr>
        <w:ind w:left="4092" w:hanging="180"/>
      </w:pPr>
    </w:lvl>
    <w:lvl w:ilvl="6" w:tplc="0409000F" w:tentative="1">
      <w:start w:val="1"/>
      <w:numFmt w:val="decimal"/>
      <w:lvlText w:val="%7."/>
      <w:lvlJc w:val="left"/>
      <w:pPr>
        <w:ind w:left="4812" w:hanging="360"/>
      </w:pPr>
    </w:lvl>
    <w:lvl w:ilvl="7" w:tplc="04090019" w:tentative="1">
      <w:start w:val="1"/>
      <w:numFmt w:val="lowerLetter"/>
      <w:lvlText w:val="%8."/>
      <w:lvlJc w:val="left"/>
      <w:pPr>
        <w:ind w:left="5532" w:hanging="360"/>
      </w:pPr>
    </w:lvl>
    <w:lvl w:ilvl="8" w:tplc="04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2">
    <w:nsid w:val="35523615"/>
    <w:multiLevelType w:val="hybridMultilevel"/>
    <w:tmpl w:val="D4AE9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65D9B"/>
    <w:multiLevelType w:val="hybridMultilevel"/>
    <w:tmpl w:val="DD689006"/>
    <w:lvl w:ilvl="0" w:tplc="C0AE5C78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2" w:hanging="360"/>
      </w:pPr>
    </w:lvl>
    <w:lvl w:ilvl="2" w:tplc="0409001B" w:tentative="1">
      <w:start w:val="1"/>
      <w:numFmt w:val="lowerRoman"/>
      <w:lvlText w:val="%3."/>
      <w:lvlJc w:val="right"/>
      <w:pPr>
        <w:ind w:left="1932" w:hanging="180"/>
      </w:pPr>
    </w:lvl>
    <w:lvl w:ilvl="3" w:tplc="0409000F" w:tentative="1">
      <w:start w:val="1"/>
      <w:numFmt w:val="decimal"/>
      <w:lvlText w:val="%4."/>
      <w:lvlJc w:val="left"/>
      <w:pPr>
        <w:ind w:left="2652" w:hanging="360"/>
      </w:pPr>
    </w:lvl>
    <w:lvl w:ilvl="4" w:tplc="04090019" w:tentative="1">
      <w:start w:val="1"/>
      <w:numFmt w:val="lowerLetter"/>
      <w:lvlText w:val="%5."/>
      <w:lvlJc w:val="left"/>
      <w:pPr>
        <w:ind w:left="3372" w:hanging="360"/>
      </w:pPr>
    </w:lvl>
    <w:lvl w:ilvl="5" w:tplc="0409001B" w:tentative="1">
      <w:start w:val="1"/>
      <w:numFmt w:val="lowerRoman"/>
      <w:lvlText w:val="%6."/>
      <w:lvlJc w:val="right"/>
      <w:pPr>
        <w:ind w:left="4092" w:hanging="180"/>
      </w:pPr>
    </w:lvl>
    <w:lvl w:ilvl="6" w:tplc="0409000F" w:tentative="1">
      <w:start w:val="1"/>
      <w:numFmt w:val="decimal"/>
      <w:lvlText w:val="%7."/>
      <w:lvlJc w:val="left"/>
      <w:pPr>
        <w:ind w:left="4812" w:hanging="360"/>
      </w:pPr>
    </w:lvl>
    <w:lvl w:ilvl="7" w:tplc="04090019" w:tentative="1">
      <w:start w:val="1"/>
      <w:numFmt w:val="lowerLetter"/>
      <w:lvlText w:val="%8."/>
      <w:lvlJc w:val="left"/>
      <w:pPr>
        <w:ind w:left="5532" w:hanging="360"/>
      </w:pPr>
    </w:lvl>
    <w:lvl w:ilvl="8" w:tplc="04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4">
    <w:nsid w:val="401763B1"/>
    <w:multiLevelType w:val="hybridMultilevel"/>
    <w:tmpl w:val="B7943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5A58CD"/>
    <w:multiLevelType w:val="hybridMultilevel"/>
    <w:tmpl w:val="7AA81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E75E00"/>
    <w:multiLevelType w:val="hybridMultilevel"/>
    <w:tmpl w:val="5C96695C"/>
    <w:lvl w:ilvl="0" w:tplc="AD5416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AE2F30"/>
    <w:multiLevelType w:val="hybridMultilevel"/>
    <w:tmpl w:val="1DACB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14"/>
  </w:num>
  <w:num w:numId="13">
    <w:abstractNumId w:val="11"/>
  </w:num>
  <w:num w:numId="14">
    <w:abstractNumId w:val="13"/>
  </w:num>
  <w:num w:numId="15">
    <w:abstractNumId w:val="10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EA4"/>
    <w:rsid w:val="00011C73"/>
    <w:rsid w:val="000857E3"/>
    <w:rsid w:val="00133C87"/>
    <w:rsid w:val="001D01A4"/>
    <w:rsid w:val="001F7D55"/>
    <w:rsid w:val="00247939"/>
    <w:rsid w:val="00254222"/>
    <w:rsid w:val="003812AC"/>
    <w:rsid w:val="00387FAB"/>
    <w:rsid w:val="003B3ABA"/>
    <w:rsid w:val="00410D39"/>
    <w:rsid w:val="00493FF8"/>
    <w:rsid w:val="004A052A"/>
    <w:rsid w:val="0056181E"/>
    <w:rsid w:val="0056281D"/>
    <w:rsid w:val="00563D6F"/>
    <w:rsid w:val="005C39F5"/>
    <w:rsid w:val="005D5EA4"/>
    <w:rsid w:val="005F74B6"/>
    <w:rsid w:val="006008A7"/>
    <w:rsid w:val="0069391C"/>
    <w:rsid w:val="006A7BA8"/>
    <w:rsid w:val="006D47FD"/>
    <w:rsid w:val="006E4E90"/>
    <w:rsid w:val="007559CC"/>
    <w:rsid w:val="007926B8"/>
    <w:rsid w:val="007B3FC0"/>
    <w:rsid w:val="008C13D5"/>
    <w:rsid w:val="008D6130"/>
    <w:rsid w:val="008F3D31"/>
    <w:rsid w:val="00923036"/>
    <w:rsid w:val="00933D82"/>
    <w:rsid w:val="00973F38"/>
    <w:rsid w:val="009C6F66"/>
    <w:rsid w:val="00A4197E"/>
    <w:rsid w:val="00A44BAB"/>
    <w:rsid w:val="00A56704"/>
    <w:rsid w:val="00A760A9"/>
    <w:rsid w:val="00A87EAE"/>
    <w:rsid w:val="00AF464C"/>
    <w:rsid w:val="00B255F8"/>
    <w:rsid w:val="00B31659"/>
    <w:rsid w:val="00B52E21"/>
    <w:rsid w:val="00B64ADD"/>
    <w:rsid w:val="00B67099"/>
    <w:rsid w:val="00B74D68"/>
    <w:rsid w:val="00BD39EC"/>
    <w:rsid w:val="00C43B14"/>
    <w:rsid w:val="00C93EE0"/>
    <w:rsid w:val="00CD0F91"/>
    <w:rsid w:val="00D634D2"/>
    <w:rsid w:val="00E265AC"/>
    <w:rsid w:val="00E97226"/>
    <w:rsid w:val="00F13E20"/>
    <w:rsid w:val="00F1687E"/>
    <w:rsid w:val="00F76EB1"/>
    <w:rsid w:val="00FB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152A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C87"/>
    <w:pPr>
      <w:suppressAutoHyphens/>
    </w:pPr>
    <w:rPr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33C87"/>
    <w:rPr>
      <w:color w:val="000080"/>
      <w:u w:val="single"/>
    </w:rPr>
  </w:style>
  <w:style w:type="paragraph" w:styleId="Header">
    <w:name w:val="header"/>
    <w:basedOn w:val="Normal"/>
    <w:rsid w:val="00133C87"/>
    <w:pPr>
      <w:tabs>
        <w:tab w:val="center" w:pos="4320"/>
        <w:tab w:val="right" w:pos="8640"/>
      </w:tabs>
    </w:pPr>
  </w:style>
  <w:style w:type="paragraph" w:customStyle="1" w:styleId="Header1">
    <w:name w:val="Header1"/>
    <w:basedOn w:val="Normal"/>
    <w:rsid w:val="00133C8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133C8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5EA4"/>
    <w:pPr>
      <w:ind w:left="720"/>
      <w:contextualSpacing/>
    </w:pPr>
  </w:style>
  <w:style w:type="character" w:customStyle="1" w:styleId="style1561">
    <w:name w:val="style1561"/>
    <w:basedOn w:val="DefaultParagraphFont"/>
    <w:rsid w:val="00933D82"/>
    <w:rPr>
      <w:rFonts w:ascii="Trebuchet MS" w:hAnsi="Trebuchet MS" w:hint="default"/>
      <w:b/>
      <w:bCs/>
    </w:rPr>
  </w:style>
  <w:style w:type="character" w:customStyle="1" w:styleId="style1541">
    <w:name w:val="style1541"/>
    <w:basedOn w:val="DefaultParagraphFont"/>
    <w:rsid w:val="00933D82"/>
    <w:rPr>
      <w:rFonts w:ascii="Trebuchet MS" w:hAnsi="Trebuchet MS" w:hint="defaul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C87"/>
    <w:pPr>
      <w:suppressAutoHyphens/>
    </w:pPr>
    <w:rPr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33C87"/>
    <w:rPr>
      <w:color w:val="000080"/>
      <w:u w:val="single"/>
    </w:rPr>
  </w:style>
  <w:style w:type="paragraph" w:styleId="Header">
    <w:name w:val="header"/>
    <w:basedOn w:val="Normal"/>
    <w:rsid w:val="00133C87"/>
    <w:pPr>
      <w:tabs>
        <w:tab w:val="center" w:pos="4320"/>
        <w:tab w:val="right" w:pos="8640"/>
      </w:tabs>
    </w:pPr>
  </w:style>
  <w:style w:type="paragraph" w:customStyle="1" w:styleId="Header1">
    <w:name w:val="Header1"/>
    <w:basedOn w:val="Normal"/>
    <w:rsid w:val="00133C8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133C8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5EA4"/>
    <w:pPr>
      <w:ind w:left="720"/>
      <w:contextualSpacing/>
    </w:pPr>
  </w:style>
  <w:style w:type="character" w:customStyle="1" w:styleId="style1561">
    <w:name w:val="style1561"/>
    <w:basedOn w:val="DefaultParagraphFont"/>
    <w:rsid w:val="00933D82"/>
    <w:rPr>
      <w:rFonts w:ascii="Trebuchet MS" w:hAnsi="Trebuchet MS" w:hint="default"/>
      <w:b/>
      <w:bCs/>
    </w:rPr>
  </w:style>
  <w:style w:type="character" w:customStyle="1" w:styleId="style1541">
    <w:name w:val="style1541"/>
    <w:basedOn w:val="DefaultParagraphFont"/>
    <w:rsid w:val="00933D82"/>
    <w:rPr>
      <w:rFonts w:ascii="Trebuchet MS" w:hAnsi="Trebuchet M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oc.gov/rr/scitech/mysteries/auto.html" TargetMode="External"/><Relationship Id="rId12" Type="http://schemas.openxmlformats.org/officeDocument/2006/relationships/hyperlink" Target="http://en.wikipedia.org/wiki/Henry_Ford" TargetMode="External"/><Relationship Id="rId13" Type="http://schemas.openxmlformats.org/officeDocument/2006/relationships/hyperlink" Target="http://www.oopseydaisyblog.com/2011/07/road-trip-bingo-printable.html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://www.driverinteractive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%20NAME:daily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348F4-DC25-D14E-8775-57E52637B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daily Lesson Plan template.dotx</Template>
  <TotalTime>1981</TotalTime>
  <Pages>3</Pages>
  <Words>831</Words>
  <Characters>4742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Lesson Plan  Adjunct Meeting 1-18-08 </vt:lpstr>
    </vt:vector>
  </TitlesOfParts>
  <Company>Holy Family University</Company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Lesson Plan  Adjunct Meeting 1-18-08 </dc:title>
  <dc:subject/>
  <dc:creator>Robinson Gautier</dc:creator>
  <cp:keywords/>
  <dc:description/>
  <cp:lastModifiedBy>Kimberlee Gautier</cp:lastModifiedBy>
  <cp:revision>5</cp:revision>
  <cp:lastPrinted>2011-11-03T01:16:00Z</cp:lastPrinted>
  <dcterms:created xsi:type="dcterms:W3CDTF">2011-10-26T11:41:00Z</dcterms:created>
  <dcterms:modified xsi:type="dcterms:W3CDTF">2011-11-16T01:06:00Z</dcterms:modified>
</cp:coreProperties>
</file>